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F9" w:rsidRPr="00197CE3" w:rsidRDefault="002512F9" w:rsidP="002512F9">
      <w:pPr>
        <w:spacing w:line="360" w:lineRule="auto"/>
        <w:rPr>
          <w:sz w:val="24"/>
          <w:szCs w:val="24"/>
        </w:rPr>
      </w:pPr>
      <w:r w:rsidRPr="00197CE3">
        <w:rPr>
          <w:sz w:val="24"/>
          <w:szCs w:val="24"/>
        </w:rPr>
        <w:t>Szkoła Podstawowa nr 71</w:t>
      </w:r>
    </w:p>
    <w:p w:rsidR="002512F9" w:rsidRPr="00197CE3" w:rsidRDefault="002512F9" w:rsidP="002512F9">
      <w:pPr>
        <w:spacing w:line="360" w:lineRule="auto"/>
        <w:rPr>
          <w:sz w:val="24"/>
          <w:szCs w:val="24"/>
        </w:rPr>
      </w:pPr>
      <w:r w:rsidRPr="00197CE3">
        <w:rPr>
          <w:sz w:val="24"/>
          <w:szCs w:val="24"/>
        </w:rPr>
        <w:t>we Wrocławiu</w:t>
      </w:r>
    </w:p>
    <w:p w:rsidR="002512F9" w:rsidRPr="00197CE3" w:rsidRDefault="002512F9" w:rsidP="002512F9">
      <w:pPr>
        <w:spacing w:line="360" w:lineRule="auto"/>
        <w:rPr>
          <w:sz w:val="24"/>
          <w:szCs w:val="24"/>
        </w:rPr>
      </w:pPr>
    </w:p>
    <w:p w:rsidR="002512F9" w:rsidRDefault="002512F9" w:rsidP="002512F9">
      <w:pPr>
        <w:spacing w:line="360" w:lineRule="auto"/>
        <w:rPr>
          <w:sz w:val="24"/>
          <w:szCs w:val="24"/>
        </w:rPr>
      </w:pPr>
    </w:p>
    <w:p w:rsidR="002D6CF1" w:rsidRPr="00197CE3" w:rsidRDefault="002D6CF1" w:rsidP="002512F9">
      <w:pPr>
        <w:spacing w:line="360" w:lineRule="auto"/>
        <w:rPr>
          <w:sz w:val="24"/>
          <w:szCs w:val="24"/>
        </w:rPr>
      </w:pPr>
    </w:p>
    <w:p w:rsidR="002512F9" w:rsidRPr="00197CE3" w:rsidRDefault="002512F9" w:rsidP="002512F9">
      <w:pPr>
        <w:rPr>
          <w:sz w:val="24"/>
          <w:szCs w:val="24"/>
        </w:rPr>
      </w:pPr>
    </w:p>
    <w:p w:rsidR="002512F9" w:rsidRPr="00197CE3" w:rsidRDefault="002512F9" w:rsidP="002512F9">
      <w:pPr>
        <w:spacing w:line="360" w:lineRule="auto"/>
        <w:jc w:val="center"/>
        <w:rPr>
          <w:smallCaps/>
          <w:sz w:val="24"/>
          <w:szCs w:val="24"/>
        </w:rPr>
      </w:pPr>
      <w:r w:rsidRPr="00197CE3">
        <w:rPr>
          <w:smallCaps/>
          <w:sz w:val="24"/>
          <w:szCs w:val="24"/>
        </w:rPr>
        <w:t>Przedmiotowe Zasady Oceniania</w:t>
      </w:r>
    </w:p>
    <w:p w:rsidR="002512F9" w:rsidRPr="00197CE3" w:rsidRDefault="002512F9" w:rsidP="002512F9">
      <w:pPr>
        <w:spacing w:line="360" w:lineRule="auto"/>
        <w:jc w:val="center"/>
        <w:rPr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5322"/>
      </w:tblGrid>
      <w:tr w:rsidR="002512F9" w:rsidRPr="00197CE3" w:rsidTr="002512F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2F9" w:rsidRPr="00197CE3" w:rsidRDefault="002512F9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 w:rsidRPr="00197CE3">
              <w:rPr>
                <w:smallCaps/>
                <w:sz w:val="24"/>
                <w:szCs w:val="24"/>
              </w:rPr>
              <w:t>Przedmiot: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F9" w:rsidRPr="00197CE3" w:rsidRDefault="002512F9">
            <w:pPr>
              <w:spacing w:before="60" w:after="60" w:line="276" w:lineRule="auto"/>
              <w:jc w:val="both"/>
              <w:rPr>
                <w:b/>
                <w:smallCaps/>
                <w:sz w:val="24"/>
                <w:szCs w:val="24"/>
              </w:rPr>
            </w:pPr>
            <w:r w:rsidRPr="00197CE3">
              <w:rPr>
                <w:b/>
                <w:smallCaps/>
                <w:sz w:val="24"/>
                <w:szCs w:val="24"/>
              </w:rPr>
              <w:t>religia</w:t>
            </w:r>
          </w:p>
        </w:tc>
      </w:tr>
      <w:tr w:rsidR="002512F9" w:rsidRPr="00197CE3" w:rsidTr="002512F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2F9" w:rsidRPr="00197CE3" w:rsidRDefault="00A00F46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Nauczyciel</w:t>
            </w:r>
            <w:r w:rsidR="002512F9" w:rsidRPr="00197CE3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F9" w:rsidRPr="00A00F46" w:rsidRDefault="007209E2">
            <w:pPr>
              <w:spacing w:before="60" w:after="60" w:line="276" w:lineRule="auto"/>
              <w:jc w:val="both"/>
              <w:rPr>
                <w:b/>
                <w:smallCaps/>
                <w:sz w:val="24"/>
                <w:szCs w:val="24"/>
              </w:rPr>
            </w:pPr>
            <w:r w:rsidRPr="00A00F46">
              <w:rPr>
                <w:b/>
                <w:smallCaps/>
                <w:sz w:val="24"/>
                <w:szCs w:val="24"/>
              </w:rPr>
              <w:t>Dorota Furca</w:t>
            </w:r>
          </w:p>
        </w:tc>
      </w:tr>
      <w:tr w:rsidR="002512F9" w:rsidRPr="00197CE3" w:rsidTr="002512F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2F9" w:rsidRPr="00197CE3" w:rsidRDefault="002512F9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 w:rsidRPr="00197CE3">
              <w:rPr>
                <w:smallCaps/>
                <w:sz w:val="24"/>
                <w:szCs w:val="24"/>
              </w:rPr>
              <w:t>Tytuł programu nauczania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F9" w:rsidRPr="00197CE3" w:rsidRDefault="007209E2">
            <w:pPr>
              <w:rPr>
                <w:smallCaps/>
                <w:sz w:val="24"/>
                <w:szCs w:val="24"/>
              </w:rPr>
            </w:pPr>
            <w:r w:rsidRPr="00197CE3">
              <w:rPr>
                <w:bCs/>
                <w:sz w:val="24"/>
                <w:szCs w:val="24"/>
              </w:rPr>
              <w:t xml:space="preserve">W drodze do Wieczernika </w:t>
            </w:r>
          </w:p>
        </w:tc>
      </w:tr>
      <w:tr w:rsidR="002512F9" w:rsidRPr="00197CE3" w:rsidTr="002512F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2F9" w:rsidRPr="00197CE3" w:rsidRDefault="002512F9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 w:rsidRPr="00197CE3">
              <w:rPr>
                <w:smallCaps/>
                <w:sz w:val="24"/>
                <w:szCs w:val="24"/>
              </w:rPr>
              <w:t>Podręcznik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F9" w:rsidRPr="00197CE3" w:rsidRDefault="00197CE3">
            <w:pPr>
              <w:pStyle w:val="Akapitzlist"/>
              <w:spacing w:before="60" w:after="60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Jesteśmy w r</w:t>
            </w:r>
            <w:r w:rsidR="007209E2" w:rsidRPr="00197CE3">
              <w:rPr>
                <w:sz w:val="24"/>
                <w:szCs w:val="24"/>
              </w:rPr>
              <w:t xml:space="preserve">odzinie Pana Jezusa </w:t>
            </w:r>
          </w:p>
        </w:tc>
      </w:tr>
      <w:tr w:rsidR="002512F9" w:rsidRPr="00197CE3" w:rsidTr="002512F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2F9" w:rsidRPr="00197CE3" w:rsidRDefault="002512F9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 w:rsidRPr="00197CE3">
              <w:rPr>
                <w:smallCaps/>
                <w:sz w:val="24"/>
                <w:szCs w:val="24"/>
              </w:rPr>
              <w:t>klasy: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512F9" w:rsidRPr="00197CE3" w:rsidRDefault="002512F9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 w:rsidRPr="00197CE3">
              <w:rPr>
                <w:smallCaps/>
                <w:sz w:val="24"/>
                <w:szCs w:val="24"/>
              </w:rPr>
              <w:t>Lata realizacji:</w:t>
            </w:r>
          </w:p>
        </w:tc>
      </w:tr>
      <w:tr w:rsidR="002512F9" w:rsidRPr="00197CE3" w:rsidTr="002512F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F9" w:rsidRPr="00197CE3" w:rsidRDefault="00A00F46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 A, B, C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F9" w:rsidRPr="00197CE3" w:rsidRDefault="00197081">
            <w:pPr>
              <w:spacing w:before="60" w:after="60" w:line="276" w:lineRule="auto"/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2020-2021</w:t>
            </w:r>
          </w:p>
        </w:tc>
      </w:tr>
    </w:tbl>
    <w:p w:rsidR="002512F9" w:rsidRPr="00197CE3" w:rsidRDefault="002512F9" w:rsidP="002512F9">
      <w:pPr>
        <w:spacing w:line="360" w:lineRule="auto"/>
        <w:jc w:val="center"/>
        <w:rPr>
          <w:b/>
          <w:smallCaps/>
          <w:sz w:val="24"/>
          <w:szCs w:val="24"/>
        </w:rPr>
      </w:pPr>
    </w:p>
    <w:p w:rsidR="002512F9" w:rsidRPr="00197CE3" w:rsidRDefault="002512F9" w:rsidP="002512F9">
      <w:pPr>
        <w:spacing w:line="360" w:lineRule="auto"/>
        <w:jc w:val="center"/>
        <w:rPr>
          <w:b/>
          <w:bCs/>
          <w:sz w:val="24"/>
          <w:szCs w:val="24"/>
        </w:rPr>
      </w:pPr>
    </w:p>
    <w:p w:rsidR="002512F9" w:rsidRDefault="002512F9" w:rsidP="002512F9">
      <w:pPr>
        <w:spacing w:line="360" w:lineRule="auto"/>
        <w:jc w:val="center"/>
        <w:rPr>
          <w:b/>
          <w:bCs/>
          <w:sz w:val="24"/>
          <w:szCs w:val="24"/>
        </w:rPr>
      </w:pPr>
    </w:p>
    <w:p w:rsidR="002512F9" w:rsidRDefault="002512F9" w:rsidP="002512F9">
      <w:pPr>
        <w:rPr>
          <w:b/>
          <w:bCs/>
          <w:sz w:val="24"/>
          <w:szCs w:val="24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2512F9" w:rsidRDefault="002512F9" w:rsidP="00E55858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197CE3" w:rsidRDefault="00197CE3" w:rsidP="00A61C89">
      <w:pPr>
        <w:jc w:val="center"/>
        <w:rPr>
          <w:rFonts w:eastAsia="Batang"/>
          <w:b/>
          <w:sz w:val="32"/>
          <w:szCs w:val="32"/>
        </w:rPr>
      </w:pPr>
    </w:p>
    <w:p w:rsidR="00A61C89" w:rsidRDefault="00A61C89" w:rsidP="00A61C89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lastRenderedPageBreak/>
        <w:t>Kryteria oceniania</w:t>
      </w:r>
    </w:p>
    <w:p w:rsidR="00A61C89" w:rsidRDefault="008526C8" w:rsidP="00A61C89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sz w:val="32"/>
          <w:szCs w:val="32"/>
        </w:rPr>
        <w:t xml:space="preserve">dla </w:t>
      </w:r>
      <w:r w:rsidR="00A61C89">
        <w:rPr>
          <w:rFonts w:eastAsia="Batang"/>
          <w:b/>
          <w:bCs/>
          <w:sz w:val="32"/>
          <w:szCs w:val="32"/>
        </w:rPr>
        <w:t>1</w:t>
      </w:r>
      <w:r w:rsidR="00A61C89">
        <w:rPr>
          <w:rFonts w:eastAsia="Batang"/>
          <w:b/>
          <w:sz w:val="32"/>
          <w:szCs w:val="32"/>
        </w:rPr>
        <w:t xml:space="preserve"> klasy szkoły podstawowej</w:t>
      </w:r>
    </w:p>
    <w:p w:rsidR="00A61C89" w:rsidRDefault="00A61C89" w:rsidP="00A61C89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opracowane na podstawie materiałów katechetycznych</w:t>
      </w:r>
    </w:p>
    <w:p w:rsidR="00A61C89" w:rsidRDefault="00A61C89" w:rsidP="00A61C89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„Jesteśmy w rodzinie Pana Jezusa” z serii „W drodze do Wieczernika”</w:t>
      </w:r>
    </w:p>
    <w:p w:rsidR="00A61C89" w:rsidRDefault="00A61C89" w:rsidP="00A61C89">
      <w:pPr>
        <w:jc w:val="center"/>
        <w:rPr>
          <w:sz w:val="24"/>
          <w:szCs w:val="24"/>
        </w:rPr>
      </w:pPr>
      <w:r>
        <w:rPr>
          <w:sz w:val="24"/>
          <w:szCs w:val="24"/>
        </w:rPr>
        <w:t>podręcznik nr AZ-11-01/10-KR-1/11 do nauczania religii rzymskokatolickiej</w:t>
      </w:r>
    </w:p>
    <w:p w:rsidR="00A61C89" w:rsidRDefault="00A61C89" w:rsidP="00A61C89">
      <w:pPr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 xml:space="preserve">zgodny z programem nauczania nr AZ-1-01/10 </w:t>
      </w:r>
    </w:p>
    <w:p w:rsidR="002512F9" w:rsidRDefault="002512F9" w:rsidP="002512F9">
      <w:pPr>
        <w:jc w:val="both"/>
        <w:rPr>
          <w:b/>
          <w:sz w:val="24"/>
          <w:szCs w:val="24"/>
        </w:rPr>
      </w:pPr>
    </w:p>
    <w:p w:rsidR="002512F9" w:rsidRDefault="002512F9" w:rsidP="002512F9">
      <w:pPr>
        <w:jc w:val="both"/>
        <w:rPr>
          <w:b/>
          <w:sz w:val="24"/>
          <w:szCs w:val="24"/>
        </w:rPr>
      </w:pPr>
    </w:p>
    <w:p w:rsidR="002512F9" w:rsidRPr="00A00BF7" w:rsidRDefault="002512F9" w:rsidP="002512F9">
      <w:pPr>
        <w:jc w:val="both"/>
        <w:rPr>
          <w:b/>
          <w:sz w:val="24"/>
          <w:szCs w:val="24"/>
        </w:rPr>
      </w:pPr>
      <w:r w:rsidRPr="00A00BF7">
        <w:rPr>
          <w:b/>
          <w:sz w:val="24"/>
          <w:szCs w:val="24"/>
        </w:rPr>
        <w:t>Ocena CELUJĄCA</w:t>
      </w:r>
    </w:p>
    <w:p w:rsidR="002512F9" w:rsidRDefault="002512F9" w:rsidP="002512F9">
      <w:pPr>
        <w:numPr>
          <w:ilvl w:val="0"/>
          <w:numId w:val="5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Wiedza </w:t>
      </w:r>
      <w:r>
        <w:rPr>
          <w:sz w:val="24"/>
          <w:szCs w:val="24"/>
        </w:rPr>
        <w:t xml:space="preserve">– uczeń opanował wszystkie wymagania na ocenę bardzo dobrą. Posiada zasób wiadomości określonych w programie nauczania religii w danej klasie. Ponadto biegle posługuje się zdobytymi wiadomościami, proponując rozwiązania sytuacji związanych z życiem religijnym. Pogłębia wiadomości, uczestnicząc </w:t>
      </w:r>
      <w:r w:rsidR="00A00F46">
        <w:rPr>
          <w:sz w:val="24"/>
          <w:szCs w:val="24"/>
        </w:rPr>
        <w:t xml:space="preserve">np. </w:t>
      </w:r>
      <w:r>
        <w:rPr>
          <w:sz w:val="24"/>
          <w:szCs w:val="24"/>
        </w:rPr>
        <w:t>w zajęciach koła religijnego.</w:t>
      </w:r>
    </w:p>
    <w:p w:rsidR="002512F9" w:rsidRDefault="002512F9" w:rsidP="002512F9">
      <w:pPr>
        <w:numPr>
          <w:ilvl w:val="0"/>
          <w:numId w:val="5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Umiejętności</w:t>
      </w:r>
      <w:r>
        <w:rPr>
          <w:sz w:val="24"/>
          <w:szCs w:val="24"/>
        </w:rPr>
        <w:t xml:space="preserve"> – uczeń wszystkie zadania na lekcjach wykonuje samodzielnie. Pomaga innym w rozwiązywaniu zadań na lekcji i poza nią.</w:t>
      </w:r>
    </w:p>
    <w:p w:rsidR="002512F9" w:rsidRDefault="002512F9" w:rsidP="002512F9">
      <w:pPr>
        <w:numPr>
          <w:ilvl w:val="0"/>
          <w:numId w:val="5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Aktywność</w:t>
      </w:r>
      <w:r>
        <w:rPr>
          <w:sz w:val="24"/>
          <w:szCs w:val="24"/>
        </w:rPr>
        <w:t xml:space="preserve"> – uczeń wyróżnia się aktywnością na</w:t>
      </w:r>
      <w:r w:rsidR="00197CE3">
        <w:rPr>
          <w:sz w:val="24"/>
          <w:szCs w:val="24"/>
        </w:rPr>
        <w:t xml:space="preserve"> lekcjach. </w:t>
      </w:r>
      <w:r>
        <w:rPr>
          <w:sz w:val="24"/>
          <w:szCs w:val="24"/>
        </w:rPr>
        <w:t>Angażuje się w różne zadania na lekcjach, wykonuje inne zada</w:t>
      </w:r>
      <w:r w:rsidR="00197CE3">
        <w:rPr>
          <w:sz w:val="24"/>
          <w:szCs w:val="24"/>
        </w:rPr>
        <w:t xml:space="preserve">nia w parafii np. </w:t>
      </w:r>
      <w:proofErr w:type="spellStart"/>
      <w:r w:rsidR="00197CE3">
        <w:rPr>
          <w:sz w:val="24"/>
          <w:szCs w:val="24"/>
        </w:rPr>
        <w:t>schola</w:t>
      </w:r>
      <w:proofErr w:type="spellEnd"/>
      <w:r w:rsidR="00197CE3">
        <w:rPr>
          <w:sz w:val="24"/>
          <w:szCs w:val="24"/>
        </w:rPr>
        <w:t>, ministranci.</w:t>
      </w:r>
    </w:p>
    <w:p w:rsidR="002512F9" w:rsidRDefault="002512F9" w:rsidP="002512F9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Pilność i sumienność</w:t>
      </w:r>
      <w:r>
        <w:rPr>
          <w:sz w:val="24"/>
          <w:szCs w:val="24"/>
        </w:rPr>
        <w:t xml:space="preserve"> – Prace posiadają walor estetyczny i spełniają kryteria określone prz</w:t>
      </w:r>
      <w:r w:rsidR="004E42AE">
        <w:rPr>
          <w:sz w:val="24"/>
          <w:szCs w:val="24"/>
        </w:rPr>
        <w:t xml:space="preserve">ez nauczyciela. Wzorcowo zeszyt ćwiczeń. </w:t>
      </w:r>
    </w:p>
    <w:p w:rsidR="002512F9" w:rsidRDefault="002512F9" w:rsidP="002512F9">
      <w:pPr>
        <w:jc w:val="both"/>
        <w:rPr>
          <w:sz w:val="24"/>
          <w:szCs w:val="24"/>
        </w:rPr>
      </w:pPr>
    </w:p>
    <w:p w:rsidR="002512F9" w:rsidRPr="00A00BF7" w:rsidRDefault="002512F9" w:rsidP="002512F9">
      <w:pPr>
        <w:jc w:val="both"/>
        <w:rPr>
          <w:b/>
          <w:sz w:val="24"/>
          <w:szCs w:val="24"/>
        </w:rPr>
      </w:pPr>
      <w:r w:rsidRPr="00A00BF7">
        <w:rPr>
          <w:b/>
          <w:sz w:val="24"/>
          <w:szCs w:val="24"/>
        </w:rPr>
        <w:t>Ocena BARDZO DOBRA</w:t>
      </w:r>
    </w:p>
    <w:p w:rsidR="002512F9" w:rsidRDefault="002512F9" w:rsidP="002512F9">
      <w:pPr>
        <w:numPr>
          <w:ilvl w:val="0"/>
          <w:numId w:val="6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Wiedza</w:t>
      </w:r>
      <w:r>
        <w:rPr>
          <w:sz w:val="24"/>
          <w:szCs w:val="24"/>
        </w:rPr>
        <w:t xml:space="preserve"> – uczeń opanował wszystkie wymagania na ocenę bardzo dobrą. Posiada zasób wiadomości określonych w programie nauczania religii w danej klasie. </w:t>
      </w:r>
    </w:p>
    <w:p w:rsidR="002512F9" w:rsidRDefault="002512F9" w:rsidP="002512F9">
      <w:pPr>
        <w:numPr>
          <w:ilvl w:val="0"/>
          <w:numId w:val="6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Umiejętności </w:t>
      </w:r>
      <w:r>
        <w:rPr>
          <w:sz w:val="24"/>
          <w:szCs w:val="24"/>
        </w:rPr>
        <w:t>– uczeń samodzielnie rozwiązuje skomplikowane zadania na lekcjach.</w:t>
      </w:r>
    </w:p>
    <w:p w:rsidR="002512F9" w:rsidRDefault="002512F9" w:rsidP="002512F9">
      <w:pPr>
        <w:numPr>
          <w:ilvl w:val="0"/>
          <w:numId w:val="6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Aktywność</w:t>
      </w:r>
      <w:r>
        <w:rPr>
          <w:sz w:val="24"/>
          <w:szCs w:val="24"/>
        </w:rPr>
        <w:t xml:space="preserve"> – uczeń zgłasza się na lekcjach. Angażuje się w różne zadania na lekcjach.</w:t>
      </w:r>
    </w:p>
    <w:p w:rsidR="002512F9" w:rsidRPr="00536F00" w:rsidRDefault="002512F9" w:rsidP="002512F9">
      <w:pPr>
        <w:numPr>
          <w:ilvl w:val="0"/>
          <w:numId w:val="6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Pilność i sumienność</w:t>
      </w:r>
      <w:r>
        <w:rPr>
          <w:sz w:val="24"/>
          <w:szCs w:val="24"/>
        </w:rPr>
        <w:t xml:space="preserve"> – uczeń odrabia wszystkie prace domowe. Posiada zeszyt ćwiczeń i katechizm.. Samodzielnie odrabia prace domowe. Prace spełniają kryteria określone przez nauczyciela.</w:t>
      </w:r>
    </w:p>
    <w:p w:rsidR="002512F9" w:rsidRPr="0019610F" w:rsidRDefault="002512F9" w:rsidP="002512F9">
      <w:pPr>
        <w:jc w:val="both"/>
        <w:rPr>
          <w:b/>
          <w:sz w:val="24"/>
          <w:szCs w:val="24"/>
        </w:rPr>
      </w:pPr>
      <w:r w:rsidRPr="0019610F">
        <w:rPr>
          <w:b/>
          <w:sz w:val="24"/>
          <w:szCs w:val="24"/>
        </w:rPr>
        <w:t>Ocena DOBRA</w:t>
      </w:r>
    </w:p>
    <w:p w:rsidR="002512F9" w:rsidRDefault="002512F9" w:rsidP="002512F9">
      <w:pPr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Wiedza</w:t>
      </w:r>
      <w:r>
        <w:rPr>
          <w:sz w:val="24"/>
          <w:szCs w:val="24"/>
        </w:rPr>
        <w:t xml:space="preserve"> – uczeń opanował wszystkie wymagania na ocenę dobrą. Bezbłędnie definiuje pojęcia; opowiada o wydarzeniach opisanych w Piśmie Świ</w:t>
      </w:r>
      <w:r w:rsidR="00197CE3">
        <w:rPr>
          <w:sz w:val="24"/>
          <w:szCs w:val="24"/>
        </w:rPr>
        <w:t xml:space="preserve">ętym                         </w:t>
      </w:r>
      <w:r w:rsidR="00197CE3">
        <w:rPr>
          <w:sz w:val="24"/>
          <w:szCs w:val="24"/>
        </w:rPr>
        <w:br/>
        <w:t xml:space="preserve"> i </w:t>
      </w:r>
      <w:r>
        <w:rPr>
          <w:sz w:val="24"/>
          <w:szCs w:val="24"/>
        </w:rPr>
        <w:t>związanych z rokiem liturgicznym.</w:t>
      </w:r>
    </w:p>
    <w:p w:rsidR="002512F9" w:rsidRDefault="002512F9" w:rsidP="002512F9">
      <w:pPr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Umiejętności</w:t>
      </w:r>
      <w:r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uczeń modli się samodzielnie. </w:t>
      </w:r>
      <w:r>
        <w:rPr>
          <w:sz w:val="24"/>
          <w:szCs w:val="24"/>
        </w:rPr>
        <w:t>Rozwiązuje samodzielnie niezbyt skomplikowane zadania na lekcjach. Samodzielnie wykonuje zadania. Pracuje w grupie.</w:t>
      </w:r>
    </w:p>
    <w:p w:rsidR="002512F9" w:rsidRDefault="002512F9" w:rsidP="002512F9">
      <w:pPr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Aktywność </w:t>
      </w:r>
      <w:r>
        <w:rPr>
          <w:sz w:val="24"/>
          <w:szCs w:val="24"/>
        </w:rPr>
        <w:t xml:space="preserve">–  uczeń zgłasza się na lekcjach. Posługuje się poprawną terminologią. </w:t>
      </w:r>
    </w:p>
    <w:p w:rsidR="002512F9" w:rsidRDefault="002512F9" w:rsidP="002512F9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Pilność i sumienność</w:t>
      </w:r>
      <w:r>
        <w:rPr>
          <w:sz w:val="24"/>
          <w:szCs w:val="24"/>
        </w:rPr>
        <w:t xml:space="preserve"> – uczeń odrabia prace domowe samodzielnie. Nie popełnia błędów</w:t>
      </w:r>
      <w:r w:rsidR="004E42AE">
        <w:rPr>
          <w:sz w:val="24"/>
          <w:szCs w:val="24"/>
        </w:rPr>
        <w:t xml:space="preserve">. Prowadzi </w:t>
      </w:r>
      <w:r>
        <w:rPr>
          <w:sz w:val="24"/>
          <w:szCs w:val="24"/>
        </w:rPr>
        <w:t>zeszyt ćwiczeń i posiada na lekcjach katechizm, z którego korzysta. Prace domowe nie zawsze spełniają kryteria określone przez nauczyciela.</w:t>
      </w:r>
    </w:p>
    <w:p w:rsidR="002512F9" w:rsidRPr="0019610F" w:rsidRDefault="002512F9" w:rsidP="002512F9">
      <w:pPr>
        <w:jc w:val="both"/>
        <w:rPr>
          <w:b/>
          <w:sz w:val="24"/>
          <w:szCs w:val="24"/>
        </w:rPr>
      </w:pPr>
      <w:r w:rsidRPr="0019610F">
        <w:rPr>
          <w:b/>
          <w:sz w:val="24"/>
          <w:szCs w:val="24"/>
        </w:rPr>
        <w:t>Ocena DOSTATECZNA</w:t>
      </w:r>
    </w:p>
    <w:p w:rsidR="002512F9" w:rsidRDefault="002512F9" w:rsidP="002512F9">
      <w:pPr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Wiedza </w:t>
      </w:r>
      <w:r>
        <w:rPr>
          <w:sz w:val="24"/>
          <w:szCs w:val="24"/>
        </w:rPr>
        <w:t>– uczeń opanował wszystkie wymagania na ocenę dostateczną. Własnymi słowami tłumaczy pojęcia poznane na lekcji religii. W wypowiedziach pojawiają się błędy wymagające korekty katechety.</w:t>
      </w:r>
    </w:p>
    <w:p w:rsidR="002512F9" w:rsidRDefault="002512F9" w:rsidP="002512F9">
      <w:pPr>
        <w:numPr>
          <w:ilvl w:val="0"/>
          <w:numId w:val="8"/>
        </w:numPr>
        <w:suppressAutoHyphens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Umiejętności</w:t>
      </w:r>
      <w:r>
        <w:rPr>
          <w:sz w:val="24"/>
          <w:szCs w:val="24"/>
        </w:rPr>
        <w:t xml:space="preserve"> – uczeń śpiewa z innymi pieśni i piosenki religijne. Nie ma problemów                          z zachowaniem się na katechezie. </w:t>
      </w:r>
      <w:r>
        <w:rPr>
          <w:color w:val="000000"/>
          <w:sz w:val="24"/>
          <w:szCs w:val="24"/>
        </w:rPr>
        <w:t>Rozwiązuje samodzielnie proste zadania. Modląc się, popełnia błędy w treści ich formuł.</w:t>
      </w:r>
    </w:p>
    <w:p w:rsidR="002512F9" w:rsidRDefault="002512F9" w:rsidP="002512F9">
      <w:pPr>
        <w:numPr>
          <w:ilvl w:val="0"/>
          <w:numId w:val="8"/>
        </w:numPr>
        <w:suppressAutoHyphens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Aktywność </w:t>
      </w:r>
      <w:r>
        <w:rPr>
          <w:sz w:val="24"/>
          <w:szCs w:val="24"/>
        </w:rPr>
        <w:t>– uczeń zgłasza się na lekcjach, ale w jego wypowiedziach pojawiają się błędy.</w:t>
      </w:r>
      <w:r>
        <w:rPr>
          <w:color w:val="000000"/>
          <w:sz w:val="24"/>
          <w:szCs w:val="24"/>
        </w:rPr>
        <w:t xml:space="preserve"> Podczas lekcji przy wykonywaniu ćwiczeń potrzebuje pomocy katechety.</w:t>
      </w:r>
    </w:p>
    <w:p w:rsidR="002512F9" w:rsidRDefault="002512F9" w:rsidP="002512F9">
      <w:pPr>
        <w:numPr>
          <w:ilvl w:val="0"/>
          <w:numId w:val="8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Pilność i sumienność</w:t>
      </w:r>
      <w:r>
        <w:rPr>
          <w:sz w:val="24"/>
          <w:szCs w:val="24"/>
        </w:rPr>
        <w:t xml:space="preserve"> – uczeń odrabia prace domowe, lecz potrzebuje pomocy innej osoby. Popełnia błędy. Posiada n</w:t>
      </w:r>
      <w:r w:rsidR="004E42AE">
        <w:rPr>
          <w:sz w:val="24"/>
          <w:szCs w:val="24"/>
        </w:rPr>
        <w:t xml:space="preserve">a lekcjach zeszyt ćwiczeń  </w:t>
      </w:r>
      <w:r>
        <w:rPr>
          <w:sz w:val="24"/>
          <w:szCs w:val="24"/>
        </w:rPr>
        <w:t>i  katechizm. Zadania na lekach próbuje wykonywać samodzielnie.</w:t>
      </w:r>
    </w:p>
    <w:p w:rsidR="002512F9" w:rsidRDefault="002512F9" w:rsidP="002512F9">
      <w:pPr>
        <w:jc w:val="both"/>
        <w:rPr>
          <w:color w:val="7030A0"/>
          <w:sz w:val="24"/>
          <w:szCs w:val="24"/>
        </w:rPr>
      </w:pPr>
    </w:p>
    <w:p w:rsidR="002512F9" w:rsidRPr="0019610F" w:rsidRDefault="002512F9" w:rsidP="002512F9">
      <w:pPr>
        <w:jc w:val="both"/>
        <w:rPr>
          <w:b/>
          <w:sz w:val="24"/>
          <w:szCs w:val="24"/>
        </w:rPr>
      </w:pPr>
      <w:r w:rsidRPr="0019610F">
        <w:rPr>
          <w:b/>
          <w:sz w:val="24"/>
          <w:szCs w:val="24"/>
        </w:rPr>
        <w:t>Ocena DOPUSZCZAJĄCA</w:t>
      </w:r>
    </w:p>
    <w:p w:rsidR="002512F9" w:rsidRDefault="002512F9" w:rsidP="002512F9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Wiedza </w:t>
      </w:r>
      <w:r>
        <w:rPr>
          <w:sz w:val="24"/>
          <w:szCs w:val="24"/>
        </w:rPr>
        <w:t>– uczeń własnymi słowami próbuje tłumaczyć podstawowe pojęcia poznane podczas katechezy.</w:t>
      </w:r>
    </w:p>
    <w:p w:rsidR="002512F9" w:rsidRDefault="002512F9" w:rsidP="002512F9">
      <w:pPr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Umiejętności</w:t>
      </w:r>
      <w:r>
        <w:rPr>
          <w:sz w:val="24"/>
          <w:szCs w:val="24"/>
        </w:rPr>
        <w:t xml:space="preserve"> – uczeń poprawnie wykonuje znak krzyża świętego. Proste zadania rozwiązuje przy pomocy katechety. Odróżnia dobro od zła. Przyjmuje postawę modlitwy. Szanuje symbole religijne. Uczeń nie modli się samodzielnie. Modli się             z grupą. Próbuje śpiewać z innymi poznane podczas katechezy pieśni i piosenki religijne. </w:t>
      </w:r>
      <w:r>
        <w:rPr>
          <w:color w:val="000000"/>
          <w:sz w:val="24"/>
          <w:szCs w:val="24"/>
        </w:rPr>
        <w:t>Ma kłopoty z przestrzeganiem określonych na lekcji zasad .</w:t>
      </w:r>
    </w:p>
    <w:p w:rsidR="002512F9" w:rsidRDefault="002512F9" w:rsidP="002512F9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Aktywność</w:t>
      </w:r>
      <w:r>
        <w:rPr>
          <w:sz w:val="24"/>
          <w:szCs w:val="24"/>
        </w:rPr>
        <w:t xml:space="preserve"> – uczeń nie zgłasza się. Czasami odpowiada na pytania zadawane przez katechetę.</w:t>
      </w:r>
    </w:p>
    <w:p w:rsidR="002512F9" w:rsidRDefault="002512F9" w:rsidP="002512F9">
      <w:pPr>
        <w:numPr>
          <w:ilvl w:val="0"/>
          <w:numId w:val="9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Pilność i sumienność</w:t>
      </w:r>
      <w:r>
        <w:rPr>
          <w:sz w:val="24"/>
          <w:szCs w:val="24"/>
        </w:rPr>
        <w:t xml:space="preserve"> – uczeń rzadko odrabia prace domowe. Rzadko posiada</w:t>
      </w:r>
      <w:r w:rsidR="004E42AE">
        <w:rPr>
          <w:sz w:val="24"/>
          <w:szCs w:val="24"/>
        </w:rPr>
        <w:t xml:space="preserve"> na lekcji </w:t>
      </w:r>
      <w:r>
        <w:rPr>
          <w:sz w:val="24"/>
          <w:szCs w:val="24"/>
        </w:rPr>
        <w:t>zeszyt ćwiczeń, katechizm. Zadania w zeszycie ćwiczeń wykonuje na lekcji przy pomocy katechety.</w:t>
      </w:r>
    </w:p>
    <w:p w:rsidR="002512F9" w:rsidRDefault="002512F9" w:rsidP="002512F9">
      <w:pPr>
        <w:jc w:val="both"/>
        <w:rPr>
          <w:sz w:val="24"/>
          <w:szCs w:val="24"/>
        </w:rPr>
      </w:pPr>
    </w:p>
    <w:p w:rsidR="002512F9" w:rsidRPr="0019610F" w:rsidRDefault="002512F9" w:rsidP="002512F9">
      <w:pPr>
        <w:jc w:val="both"/>
        <w:rPr>
          <w:b/>
          <w:sz w:val="24"/>
          <w:szCs w:val="24"/>
        </w:rPr>
      </w:pPr>
      <w:r w:rsidRPr="0019610F">
        <w:rPr>
          <w:b/>
          <w:sz w:val="24"/>
          <w:szCs w:val="24"/>
        </w:rPr>
        <w:t>Ocena NIEDOSTATECZNA</w:t>
      </w:r>
    </w:p>
    <w:p w:rsidR="002512F9" w:rsidRDefault="002512F9" w:rsidP="002512F9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nie opanował wymagań w zakresie oceny dopuszczającej.</w:t>
      </w:r>
    </w:p>
    <w:p w:rsidR="002512F9" w:rsidRDefault="002512F9" w:rsidP="002512F9">
      <w:pPr>
        <w:suppressAutoHyphens/>
        <w:jc w:val="both"/>
        <w:rPr>
          <w:sz w:val="24"/>
          <w:szCs w:val="24"/>
        </w:rPr>
      </w:pPr>
    </w:p>
    <w:p w:rsidR="00A61C89" w:rsidRPr="00197CE3" w:rsidRDefault="00724467" w:rsidP="00724467">
      <w:pPr>
        <w:spacing w:line="360" w:lineRule="auto"/>
        <w:jc w:val="center"/>
        <w:rPr>
          <w:b/>
          <w:bCs/>
          <w:sz w:val="24"/>
          <w:szCs w:val="24"/>
        </w:rPr>
      </w:pPr>
      <w:r w:rsidRPr="00197CE3">
        <w:rPr>
          <w:b/>
          <w:bCs/>
          <w:sz w:val="24"/>
          <w:szCs w:val="24"/>
        </w:rPr>
        <w:t>ZASADY OCENIANIA</w:t>
      </w:r>
    </w:p>
    <w:p w:rsidR="00E55858" w:rsidRPr="00A00F46" w:rsidRDefault="00A61C89" w:rsidP="00A61C89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 w:line="360" w:lineRule="auto"/>
        <w:ind w:left="426"/>
        <w:jc w:val="both"/>
        <w:rPr>
          <w:b/>
          <w:sz w:val="24"/>
          <w:szCs w:val="24"/>
        </w:rPr>
      </w:pPr>
      <w:r w:rsidRPr="00A00F46">
        <w:rPr>
          <w:b/>
          <w:sz w:val="24"/>
          <w:szCs w:val="24"/>
        </w:rPr>
        <w:t>Ocenianie</w:t>
      </w:r>
    </w:p>
    <w:p w:rsidR="00E55858" w:rsidRPr="00197CE3" w:rsidRDefault="00E55858" w:rsidP="00E558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197CE3">
        <w:rPr>
          <w:color w:val="000000"/>
          <w:sz w:val="24"/>
          <w:szCs w:val="24"/>
        </w:rPr>
        <w:t>Każdy uczeń jest oceniany zgodnie z zasadami sprawiedliwości,</w:t>
      </w:r>
    </w:p>
    <w:p w:rsidR="00E55858" w:rsidRPr="00197CE3" w:rsidRDefault="00E55858" w:rsidP="00E558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197CE3">
        <w:rPr>
          <w:sz w:val="24"/>
          <w:szCs w:val="24"/>
        </w:rPr>
        <w:t>Uczniowie ocenia</w:t>
      </w:r>
      <w:r w:rsidR="00B54B03">
        <w:rPr>
          <w:sz w:val="24"/>
          <w:szCs w:val="24"/>
        </w:rPr>
        <w:t>ni są według skali 1-6,</w:t>
      </w:r>
    </w:p>
    <w:p w:rsidR="00E55858" w:rsidRDefault="00E55858" w:rsidP="00E558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197CE3">
        <w:rPr>
          <w:color w:val="000000"/>
          <w:sz w:val="24"/>
          <w:szCs w:val="24"/>
        </w:rPr>
        <w:t>Oceny są jawne,</w:t>
      </w:r>
    </w:p>
    <w:p w:rsidR="00B63BBD" w:rsidRDefault="00B63BBD" w:rsidP="00B63B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B63BBD">
        <w:rPr>
          <w:sz w:val="24"/>
          <w:szCs w:val="24"/>
        </w:rPr>
        <w:t>Przyjęte formy oceniania osiągnięć edukacyjnych uczniów:</w:t>
      </w:r>
      <w:r>
        <w:rPr>
          <w:color w:val="000000"/>
          <w:sz w:val="24"/>
          <w:szCs w:val="24"/>
        </w:rPr>
        <w:t xml:space="preserve"> </w:t>
      </w:r>
    </w:p>
    <w:p w:rsidR="00B63BBD" w:rsidRDefault="00B63BBD" w:rsidP="00B63BBD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oceny bieżące,</w:t>
      </w:r>
    </w:p>
    <w:p w:rsidR="00E55858" w:rsidRPr="00B63BBD" w:rsidRDefault="00B63BBD" w:rsidP="00B63BBD">
      <w:pPr>
        <w:pStyle w:val="a"/>
        <w:numPr>
          <w:ilvl w:val="0"/>
          <w:numId w:val="0"/>
        </w:numPr>
        <w:ind w:left="927"/>
        <w:jc w:val="both"/>
        <w:rPr>
          <w:rFonts w:ascii="Times New Roman" w:hAnsi="Times New Roman"/>
          <w:szCs w:val="24"/>
        </w:rPr>
      </w:pPr>
      <w:r>
        <w:rPr>
          <w:szCs w:val="24"/>
        </w:rPr>
        <w:lastRenderedPageBreak/>
        <w:t xml:space="preserve">- </w:t>
      </w:r>
      <w:r w:rsidRPr="00B63BBD">
        <w:rPr>
          <w:rFonts w:ascii="Times New Roman" w:hAnsi="Times New Roman"/>
          <w:szCs w:val="24"/>
        </w:rPr>
        <w:t>w ocenie cyfrowej dopuszcza się stosowanie „+” i „–”, gdzie „+” oznacza osiągnięcia ucznia bliższe wyższej kategorii wymagań, natomiast „–” oznacza osiągnięcia ucznia niższej kategorii wymagań,</w:t>
      </w:r>
    </w:p>
    <w:p w:rsidR="00B63BBD" w:rsidRPr="00B63BBD" w:rsidRDefault="00E55858" w:rsidP="00B63B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0" w:name="_GoBack"/>
      <w:bookmarkEnd w:id="0"/>
      <w:r w:rsidRPr="00197CE3">
        <w:rPr>
          <w:color w:val="000000"/>
          <w:sz w:val="24"/>
          <w:szCs w:val="24"/>
        </w:rPr>
        <w:t xml:space="preserve">W </w:t>
      </w:r>
      <w:r w:rsidRPr="00197CE3">
        <w:rPr>
          <w:sz w:val="24"/>
          <w:szCs w:val="24"/>
        </w:rPr>
        <w:t>przypadku</w:t>
      </w:r>
      <w:r w:rsidRPr="00197CE3">
        <w:rPr>
          <w:color w:val="000000"/>
          <w:sz w:val="24"/>
          <w:szCs w:val="24"/>
        </w:rPr>
        <w:t xml:space="preserve"> uczniów posiadających opinię z poradni psychologiczno-pedagogicznej, przy wystawianiu oceny, nauczyciel bierze pod uwagę wskazania zawarte w opinii.</w:t>
      </w:r>
    </w:p>
    <w:p w:rsidR="00197CE3" w:rsidRPr="00197CE3" w:rsidRDefault="00E55858" w:rsidP="00197CE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97CE3">
        <w:rPr>
          <w:rFonts w:cs="Arial"/>
          <w:bCs/>
          <w:sz w:val="24"/>
          <w:szCs w:val="24"/>
        </w:rPr>
        <w:t>Formami pracy ucznia podlegającymi ocenie są:</w:t>
      </w:r>
    </w:p>
    <w:p w:rsidR="00197CE3" w:rsidRPr="00197CE3" w:rsidRDefault="00197CE3" w:rsidP="00197CE3">
      <w:pPr>
        <w:jc w:val="both"/>
        <w:rPr>
          <w:rFonts w:cs="Arial"/>
          <w:color w:val="FF0000"/>
          <w:sz w:val="24"/>
          <w:szCs w:val="24"/>
        </w:rPr>
      </w:pPr>
    </w:p>
    <w:tbl>
      <w:tblPr>
        <w:tblW w:w="4578" w:type="pct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074"/>
        <w:gridCol w:w="6223"/>
      </w:tblGrid>
      <w:tr w:rsidR="00197CE3" w:rsidRPr="00B643BA" w:rsidTr="008526C8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tabs>
                <w:tab w:val="left" w:pos="47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 xml:space="preserve">Odpowiedź </w:t>
            </w:r>
            <w:r w:rsidRPr="00197CE3">
              <w:rPr>
                <w:sz w:val="24"/>
                <w:szCs w:val="24"/>
              </w:rPr>
              <w:br/>
              <w:t xml:space="preserve">ustna </w:t>
            </w:r>
          </w:p>
        </w:tc>
        <w:tc>
          <w:tcPr>
            <w:tcW w:w="3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>Obowiązuje materiał  wcz</w:t>
            </w:r>
            <w:r w:rsidR="00724467">
              <w:rPr>
                <w:sz w:val="24"/>
                <w:szCs w:val="24"/>
              </w:rPr>
              <w:t>eśniej podany przez nauczyciela (kalendarium modlitw do nauczenia się).</w:t>
            </w:r>
          </w:p>
        </w:tc>
      </w:tr>
      <w:tr w:rsidR="00197CE3" w:rsidRPr="00B643BA" w:rsidTr="008526C8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>Zadania domowe</w:t>
            </w:r>
          </w:p>
        </w:tc>
        <w:tc>
          <w:tcPr>
            <w:tcW w:w="3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>Zadanie domowe sprawdzane jest na bieżąco.</w:t>
            </w:r>
          </w:p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7CE3" w:rsidRPr="00B643BA" w:rsidTr="008526C8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>Dodatkowe zadania i prace</w:t>
            </w:r>
          </w:p>
        </w:tc>
        <w:tc>
          <w:tcPr>
            <w:tcW w:w="3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>Za pracę dodatkową nie można dostać „złej” oceny. Praca może zostać nie oceniona.</w:t>
            </w:r>
          </w:p>
        </w:tc>
      </w:tr>
      <w:tr w:rsidR="00197CE3" w:rsidRPr="00B643BA" w:rsidTr="008526C8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97CE3">
              <w:rPr>
                <w:sz w:val="24"/>
                <w:szCs w:val="24"/>
              </w:rPr>
              <w:t>Aktywność</w:t>
            </w:r>
          </w:p>
        </w:tc>
        <w:tc>
          <w:tcPr>
            <w:tcW w:w="3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197CE3" w:rsidP="00724467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  <w:jc w:val="both"/>
              <w:rPr>
                <w:sz w:val="24"/>
                <w:szCs w:val="24"/>
              </w:rPr>
            </w:pPr>
          </w:p>
        </w:tc>
      </w:tr>
      <w:tr w:rsidR="00197CE3" w:rsidRPr="00B643BA" w:rsidTr="004E42AE">
        <w:trPr>
          <w:trHeight w:val="1736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4E42AE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197CE3" w:rsidRPr="00197CE3" w:rsidRDefault="00197CE3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97CE3" w:rsidRPr="00197CE3" w:rsidRDefault="00A00F46" w:rsidP="008526C8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="00197CE3" w:rsidRPr="00197CE3">
              <w:rPr>
                <w:sz w:val="24"/>
                <w:szCs w:val="24"/>
              </w:rPr>
              <w:t>wiczenia  należy prowadzić w</w:t>
            </w:r>
            <w:r w:rsidR="004E42AE">
              <w:rPr>
                <w:sz w:val="24"/>
                <w:szCs w:val="24"/>
              </w:rPr>
              <w:t xml:space="preserve"> sposób staranny </w:t>
            </w:r>
            <w:r w:rsidR="004E42AE">
              <w:rPr>
                <w:sz w:val="24"/>
                <w:szCs w:val="24"/>
              </w:rPr>
              <w:br/>
              <w:t xml:space="preserve">i przejrzysty, </w:t>
            </w:r>
            <w:r w:rsidR="004E42AE" w:rsidRPr="00197CE3">
              <w:rPr>
                <w:sz w:val="24"/>
                <w:szCs w:val="24"/>
              </w:rPr>
              <w:t>w razie nieobecności należy uzupełnić wszystkie braki.</w:t>
            </w:r>
            <w:r w:rsidR="004E42AE">
              <w:rPr>
                <w:sz w:val="24"/>
                <w:szCs w:val="24"/>
              </w:rPr>
              <w:t xml:space="preserve"> Ćwiczenia będą</w:t>
            </w:r>
            <w:r w:rsidR="00197CE3" w:rsidRPr="00197CE3">
              <w:rPr>
                <w:sz w:val="24"/>
                <w:szCs w:val="24"/>
              </w:rPr>
              <w:t xml:space="preserve"> oceniane przynajmniej raz w semestrze. </w:t>
            </w:r>
            <w:r w:rsidR="004E42AE">
              <w:rPr>
                <w:sz w:val="24"/>
                <w:szCs w:val="24"/>
              </w:rPr>
              <w:t>Ćwiczenia</w:t>
            </w:r>
            <w:r w:rsidR="00197CE3" w:rsidRPr="00197CE3">
              <w:rPr>
                <w:sz w:val="24"/>
                <w:szCs w:val="24"/>
              </w:rPr>
              <w:t xml:space="preserve"> </w:t>
            </w:r>
            <w:r w:rsidR="00197CE3">
              <w:rPr>
                <w:sz w:val="24"/>
                <w:szCs w:val="24"/>
              </w:rPr>
              <w:t>sprawdzane są</w:t>
            </w:r>
            <w:r w:rsidR="004E42AE">
              <w:rPr>
                <w:sz w:val="24"/>
                <w:szCs w:val="24"/>
              </w:rPr>
              <w:t xml:space="preserve"> na bieżąco.</w:t>
            </w:r>
          </w:p>
        </w:tc>
      </w:tr>
    </w:tbl>
    <w:p w:rsidR="00197CE3" w:rsidRPr="00197CE3" w:rsidRDefault="00197CE3" w:rsidP="00197CE3">
      <w:pPr>
        <w:pStyle w:val="Akapitzlist"/>
        <w:jc w:val="both"/>
        <w:rPr>
          <w:rFonts w:cs="Arial"/>
          <w:color w:val="FF0000"/>
          <w:sz w:val="24"/>
          <w:szCs w:val="24"/>
        </w:rPr>
      </w:pPr>
    </w:p>
    <w:p w:rsidR="00197CE3" w:rsidRDefault="00197CE3" w:rsidP="00A744F3">
      <w:pPr>
        <w:spacing w:line="100" w:lineRule="atLeast"/>
        <w:rPr>
          <w:rFonts w:cs="Arial"/>
          <w:color w:val="FF0000"/>
          <w:sz w:val="24"/>
          <w:szCs w:val="24"/>
        </w:rPr>
      </w:pPr>
    </w:p>
    <w:p w:rsidR="00A61C89" w:rsidRPr="00A61C89" w:rsidRDefault="00A61C89" w:rsidP="00A61C89">
      <w:pPr>
        <w:spacing w:line="100" w:lineRule="atLeast"/>
        <w:ind w:left="340"/>
        <w:jc w:val="center"/>
        <w:rPr>
          <w:b/>
          <w:bCs/>
        </w:rPr>
      </w:pPr>
      <w:r w:rsidRPr="00A61C89">
        <w:rPr>
          <w:b/>
          <w:bCs/>
        </w:rPr>
        <w:t>Rozdział I</w:t>
      </w: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b/>
          <w:bCs/>
          <w:i/>
          <w:iCs/>
          <w:sz w:val="28"/>
          <w:szCs w:val="28"/>
        </w:rPr>
      </w:pPr>
      <w:r w:rsidRPr="00A61C89">
        <w:rPr>
          <w:b/>
          <w:bCs/>
          <w:sz w:val="28"/>
          <w:szCs w:val="28"/>
        </w:rPr>
        <w:t xml:space="preserve">Witam – </w:t>
      </w:r>
      <w:r w:rsidRPr="00A61C89">
        <w:rPr>
          <w:b/>
          <w:bCs/>
          <w:i/>
          <w:iCs/>
          <w:sz w:val="28"/>
          <w:szCs w:val="28"/>
        </w:rPr>
        <w:t>Bądź pozdrowiony, Panie!</w:t>
      </w:r>
    </w:p>
    <w:p w:rsidR="00A61C89" w:rsidRDefault="00A61C89" w:rsidP="00946336">
      <w:pPr>
        <w:pStyle w:val="Akapitzlist"/>
        <w:spacing w:line="100" w:lineRule="atLeast"/>
        <w:ind w:left="794"/>
      </w:pPr>
    </w:p>
    <w:tbl>
      <w:tblPr>
        <w:tblW w:w="0" w:type="auto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265"/>
        <w:gridCol w:w="2265"/>
        <w:gridCol w:w="2282"/>
      </w:tblGrid>
      <w:tr w:rsidR="00A61C89" w:rsidTr="008526C8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  <w:r w:rsidR="00D11B05">
              <w:rPr>
                <w:b/>
              </w:rPr>
              <w:t xml:space="preserve"> i celująca</w:t>
            </w:r>
          </w:p>
        </w:tc>
      </w:tr>
      <w:tr w:rsidR="00A61C89" w:rsidTr="008526C8">
        <w:trPr>
          <w:trHeight w:val="1417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r>
              <w:t>– wie czym jest  lekcja religii;</w:t>
            </w:r>
          </w:p>
          <w:p w:rsidR="00A61C89" w:rsidRDefault="00A61C89" w:rsidP="008526C8">
            <w:pPr>
              <w:rPr>
                <w:i/>
                <w:iCs/>
              </w:rPr>
            </w:pPr>
            <w:r>
              <w:rPr>
                <w:bCs/>
              </w:rPr>
              <w:t xml:space="preserve">– </w:t>
            </w:r>
            <w:r>
              <w:t xml:space="preserve"> zna i wspólnie                   z klasą powtarza chrześcijańskie pozdrowienia: </w:t>
            </w:r>
            <w:r>
              <w:rPr>
                <w:i/>
                <w:iCs/>
              </w:rPr>
              <w:t>Niech będzie pochwalony..., Szczęść Boże;</w:t>
            </w:r>
          </w:p>
          <w:p w:rsidR="00A61C89" w:rsidRDefault="00A61C89" w:rsidP="008526C8">
            <w:r>
              <w:t>– rysuje szkołę;</w:t>
            </w:r>
          </w:p>
          <w:p w:rsidR="00A61C89" w:rsidRDefault="00A61C89" w:rsidP="008526C8">
            <w:r>
              <w:t>– rysuje kościół                  z krzyżem;</w:t>
            </w:r>
          </w:p>
          <w:p w:rsidR="00A61C89" w:rsidRDefault="00A61C89" w:rsidP="008526C8">
            <w:r>
              <w:t xml:space="preserve">– wymienia jakie znaki mówią o tym, że w sali </w:t>
            </w:r>
            <w:r>
              <w:lastRenderedPageBreak/>
              <w:t>(klasie) także spotykamy się w Imię Jezusa;</w:t>
            </w:r>
          </w:p>
          <w:p w:rsidR="00A61C89" w:rsidRDefault="00A61C89" w:rsidP="008526C8">
            <w:r>
              <w:t>– potrafi przedstawić osobom trzecim swoją rodzinę i kolegów;</w:t>
            </w:r>
          </w:p>
          <w:p w:rsidR="00A61C89" w:rsidRDefault="00A61C89" w:rsidP="008526C8">
            <w:r>
              <w:t>– wie, że chrzcielnica          w kościele służy przy udzielaniu chrztu;</w:t>
            </w:r>
          </w:p>
          <w:p w:rsidR="00A61C89" w:rsidRDefault="00A61C89" w:rsidP="008526C8">
            <w:pPr>
              <w:rPr>
                <w:iCs/>
              </w:rPr>
            </w:pPr>
            <w:r>
              <w:rPr>
                <w:iCs/>
              </w:rPr>
              <w:t>– wie do Kogo należy od chwili chrztu świętego;</w:t>
            </w:r>
          </w:p>
          <w:p w:rsidR="00A61C89" w:rsidRDefault="00A61C89" w:rsidP="008526C8">
            <w:r>
              <w:t>– wie, że Jego chrzest był ważnym wydarzeniem w jego życiu;</w:t>
            </w:r>
          </w:p>
          <w:p w:rsidR="00A61C89" w:rsidRDefault="00A61C89" w:rsidP="008526C8">
            <w:r>
              <w:t xml:space="preserve">– wie, Pan Bóg tak bardzo nas kocha, iż posłał nam swojego Syna, Jezusa; </w:t>
            </w:r>
          </w:p>
          <w:p w:rsidR="00A61C89" w:rsidRDefault="00A61C89" w:rsidP="008526C8">
            <w:r>
              <w:t xml:space="preserve">– wie że krzyż oznacza miłość Boga do ludzi;  </w:t>
            </w:r>
          </w:p>
          <w:p w:rsidR="00A61C89" w:rsidRDefault="00A61C89" w:rsidP="008526C8">
            <w:r>
              <w:br/>
              <w:t>– z pomocą czyni znak krzyża;</w:t>
            </w:r>
          </w:p>
          <w:p w:rsidR="00A61C89" w:rsidRDefault="00A61C89" w:rsidP="008526C8">
            <w:r>
              <w:t>– wykleja krzyż                     z kawałków papieru;</w:t>
            </w:r>
          </w:p>
          <w:p w:rsidR="00A61C89" w:rsidRDefault="00A61C89" w:rsidP="008526C8">
            <w:r>
              <w:t xml:space="preserve">– kojarzy scenę zwiastowania; </w:t>
            </w:r>
          </w:p>
          <w:p w:rsidR="00A61C89" w:rsidRDefault="00A61C89" w:rsidP="008526C8">
            <w:r>
              <w:t xml:space="preserve">– potrafi odmówić modlitwę: </w:t>
            </w:r>
            <w:r>
              <w:rPr>
                <w:i/>
                <w:iCs/>
              </w:rPr>
              <w:t>Zdrowaś Maryjo</w:t>
            </w:r>
            <w:r>
              <w:t>;</w:t>
            </w:r>
          </w:p>
          <w:p w:rsidR="00A61C89" w:rsidRDefault="00A61C89" w:rsidP="008526C8">
            <w:r>
              <w:t>– wie, że Maryja jest blisko Swojego Syna          w niebie i pamięta                o nas;</w:t>
            </w:r>
          </w:p>
          <w:p w:rsidR="00A61C89" w:rsidRDefault="00A61C89" w:rsidP="008526C8">
            <w:r>
              <w:t>– kojarzy, że różaniec jest modlitwą, w której odmawia się „Pozdrowienie Anielskie”;</w:t>
            </w:r>
          </w:p>
          <w:p w:rsidR="00A61C89" w:rsidRDefault="00A61C89" w:rsidP="008526C8">
            <w:r>
              <w:t>– potrafi wskazać na rysunku lub pokazać postawę słuchania;</w:t>
            </w:r>
          </w:p>
          <w:p w:rsidR="00A61C89" w:rsidRDefault="00A61C89" w:rsidP="008526C8">
            <w:r>
              <w:t>– wie, że słuch jest darem od Boga;</w:t>
            </w:r>
          </w:p>
          <w:p w:rsidR="00A61C89" w:rsidRDefault="00A61C89" w:rsidP="008526C8">
            <w:r>
              <w:t>– wie (wierzy), że Pismo Święte jest słowem (listem) Boga skierowanym do ludzi.</w:t>
            </w:r>
          </w:p>
          <w:p w:rsidR="00A61C89" w:rsidRDefault="00A61C89" w:rsidP="008526C8"/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r>
              <w:rPr>
                <w:bCs/>
              </w:rPr>
              <w:t>–</w:t>
            </w:r>
            <w:r>
              <w:t xml:space="preserve"> potrafi witać się odpowiednio do sytuacji: kulturalnie                           i z szacunkiem;</w:t>
            </w:r>
          </w:p>
          <w:p w:rsidR="00A61C89" w:rsidRDefault="00A61C89" w:rsidP="008526C8">
            <w:r>
              <w:t>– wskazuje na rysunku (ewentualnie                       w kościele), jakie znaki mówią o obecności Boga w świątyni: zapalona lampka, ołtarz, chrzcielnica, kropielnica a także krzyż i obrazy;</w:t>
            </w:r>
          </w:p>
          <w:p w:rsidR="00A61C89" w:rsidRDefault="00A61C89" w:rsidP="008526C8">
            <w:pPr>
              <w:rPr>
                <w:i/>
              </w:rPr>
            </w:pPr>
            <w:r>
              <w:t xml:space="preserve">– zna modlitwę </w:t>
            </w:r>
            <w:r>
              <w:rPr>
                <w:i/>
              </w:rPr>
              <w:t xml:space="preserve">Niechaj będzie pochwalony </w:t>
            </w:r>
            <w:r>
              <w:rPr>
                <w:i/>
              </w:rPr>
              <w:lastRenderedPageBreak/>
              <w:t>Przenajświętszy Sakrament…;</w:t>
            </w:r>
          </w:p>
          <w:p w:rsidR="00A61C89" w:rsidRDefault="00A61C89" w:rsidP="008526C8">
            <w:r>
              <w:rPr>
                <w:i/>
              </w:rPr>
              <w:t xml:space="preserve">– </w:t>
            </w:r>
            <w:r>
              <w:t xml:space="preserve">wie, że jego rodzina jest darem; </w:t>
            </w:r>
          </w:p>
          <w:p w:rsidR="00A61C89" w:rsidRDefault="00A61C89" w:rsidP="008526C8">
            <w:r>
              <w:t>– potrafi zaśpiewać           z innymi</w:t>
            </w:r>
            <w:r>
              <w:rPr>
                <w:rFonts w:ascii="MyriadPro-SemiCn" w:hAnsi="MyriadPro-SemiCn" w:cs="MyriadPro-SemiCn"/>
              </w:rPr>
              <w:t xml:space="preserve"> </w:t>
            </w:r>
            <w:r>
              <w:t xml:space="preserve">piosenkę: </w:t>
            </w:r>
            <w:r>
              <w:rPr>
                <w:i/>
                <w:iCs/>
              </w:rPr>
              <w:t>Pan jest wśród nas</w:t>
            </w:r>
            <w:r>
              <w:t>;</w:t>
            </w:r>
          </w:p>
          <w:p w:rsidR="00A61C89" w:rsidRDefault="00A61C89" w:rsidP="008526C8">
            <w:r>
              <w:t>– wie też, że od chrztu jest włączone do rodziny Jezusa – Kościoła i że należy do tej rodziny                           z rodzicami, chrzestnymi, księdzem i innymi ludźmi;</w:t>
            </w:r>
          </w:p>
          <w:p w:rsidR="00A61C89" w:rsidRDefault="00A61C89" w:rsidP="008526C8">
            <w:r>
              <w:t>– wie, że Jezus jest obecny pośród nas                 i nam pomaga;</w:t>
            </w:r>
          </w:p>
          <w:p w:rsidR="00A61C89" w:rsidRDefault="00A61C89" w:rsidP="008526C8">
            <w:r>
              <w:t>– wie, gdzie można się modlić do Jezusa (szczególnie                         w kościele, także                w domu rano                          i wieczorem oraz zawsze, gdy ktoś chce Jezusa spotkać);</w:t>
            </w:r>
          </w:p>
          <w:p w:rsidR="00A61C89" w:rsidRDefault="00A61C89" w:rsidP="008526C8">
            <w:r>
              <w:t>– wymienia miejsca, gdzie spotykamy krzyż;</w:t>
            </w:r>
          </w:p>
          <w:p w:rsidR="00A61C89" w:rsidRDefault="00A61C89" w:rsidP="008526C8">
            <w:r>
              <w:t>– wie, że na znak przynależności do rodziny Jezusa wielu ludzi nosi znak krzyża na piersiach na łańcuszku;</w:t>
            </w:r>
          </w:p>
          <w:p w:rsidR="00A61C89" w:rsidRDefault="00A61C89" w:rsidP="008526C8">
            <w:r>
              <w:t xml:space="preserve">– śpiewa wspólnie               z innymi piosenkę:              </w:t>
            </w:r>
            <w:r>
              <w:rPr>
                <w:i/>
                <w:iCs/>
              </w:rPr>
              <w:t>W imię Ojca i Syna,               i Ducha Świętego</w:t>
            </w:r>
            <w:r>
              <w:t>;</w:t>
            </w:r>
          </w:p>
          <w:p w:rsidR="00A61C89" w:rsidRDefault="00A61C89" w:rsidP="008526C8">
            <w:r>
              <w:t>– wie, że do Maryi przybył anioł posłany przez Boga;</w:t>
            </w:r>
          </w:p>
          <w:p w:rsidR="00A61C89" w:rsidRDefault="00A61C89" w:rsidP="008526C8">
            <w:r>
              <w:t>– wie, jak wygląda różaniec;</w:t>
            </w:r>
          </w:p>
          <w:p w:rsidR="00A61C89" w:rsidRDefault="00A61C89" w:rsidP="008526C8">
            <w:r>
              <w:t xml:space="preserve">– śpiewa wspólnie                   z innym refren piosenki </w:t>
            </w:r>
            <w:r>
              <w:rPr>
                <w:i/>
                <w:iCs/>
              </w:rPr>
              <w:t>Jak paciorki różańca</w:t>
            </w:r>
            <w:r>
              <w:t>;</w:t>
            </w:r>
          </w:p>
          <w:p w:rsidR="00A61C89" w:rsidRDefault="00A61C89" w:rsidP="008526C8">
            <w:r>
              <w:t>– wie, że Bóg przemawia do niego przez ludzi, którzy go wychowują;</w:t>
            </w:r>
          </w:p>
          <w:p w:rsidR="00A61C89" w:rsidRDefault="00A61C89" w:rsidP="008526C8">
            <w:r>
              <w:t>– umie podać przykład posłuszeństwa dorosłym;</w:t>
            </w:r>
          </w:p>
          <w:p w:rsidR="00A61C89" w:rsidRDefault="00A61C89" w:rsidP="008526C8">
            <w:r>
              <w:t>– odnosi się                          z szacunkiem do  Księgi Pisma Świętego jako słowa Boga skierowanego do nas.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r>
              <w:rPr>
                <w:bCs/>
              </w:rPr>
              <w:t xml:space="preserve">– </w:t>
            </w:r>
            <w:r>
              <w:t>powtarza samodzielnie chrześcijańskie pozdrowienia;</w:t>
            </w:r>
          </w:p>
          <w:p w:rsidR="00A61C89" w:rsidRDefault="00A61C89" w:rsidP="008526C8">
            <w:r>
              <w:t>– samodzielnie wymienia znaki wskazujące na obecności Boga w świątyni;</w:t>
            </w:r>
          </w:p>
          <w:p w:rsidR="00A61C89" w:rsidRDefault="00A61C89" w:rsidP="008526C8">
            <w:r>
              <w:t>– wie, że wraz ze swoją rodziną należy do wielkiej rodziny Jezusa – Kościoła;</w:t>
            </w:r>
          </w:p>
          <w:p w:rsidR="00A61C89" w:rsidRDefault="00A61C89" w:rsidP="008526C8">
            <w:r>
              <w:t>– wie, że podczas chrztu polewa się głowę dziecka;</w:t>
            </w:r>
          </w:p>
          <w:p w:rsidR="00A61C89" w:rsidRDefault="00A61C89" w:rsidP="008526C8">
            <w:r>
              <w:lastRenderedPageBreak/>
              <w:t>– potrafi samodzielnie uczynić znak  krzyża, przeżegnać się;</w:t>
            </w:r>
          </w:p>
          <w:p w:rsidR="00A61C89" w:rsidRDefault="00A61C89" w:rsidP="008526C8">
            <w:r>
              <w:t>– opowiada swoimi słowami scenę zwiastowania;</w:t>
            </w:r>
          </w:p>
          <w:p w:rsidR="00A61C89" w:rsidRDefault="00A61C89" w:rsidP="008526C8">
            <w:r>
              <w:t>– kojarzy modlitwę różańcową                           z niektórymi wydarzeniami zbawczymi, np.: zwiastowaniem, narodzeniem Jezusa, zmartwychwstaniem (posiłkując się ilustracjami                               z podręcznika);</w:t>
            </w:r>
          </w:p>
          <w:p w:rsidR="00A61C89" w:rsidRDefault="00A61C89" w:rsidP="008526C8">
            <w:r>
              <w:rPr>
                <w:rFonts w:cs="Arial"/>
              </w:rPr>
              <w:t xml:space="preserve"> </w:t>
            </w:r>
            <w:r>
              <w:t>– potrafi podać przykład biblijnej Marii (siostry Łazarza) jako osoby słuchającej Jezusa;</w:t>
            </w:r>
          </w:p>
          <w:p w:rsidR="00A61C89" w:rsidRDefault="00A61C89" w:rsidP="008526C8">
            <w:r>
              <w:t>– wie gdzie możemy dzisiaj słuchać Pisma Świętego;</w:t>
            </w:r>
          </w:p>
          <w:p w:rsidR="00A61C89" w:rsidRDefault="00A61C89" w:rsidP="008526C8">
            <w:r>
              <w:t>– wyjaśnia różnicę między książkami                a Pismem Świętym.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r>
              <w:rPr>
                <w:bCs/>
              </w:rPr>
              <w:t xml:space="preserve">– </w:t>
            </w:r>
            <w:r>
              <w:t>opowiada z kim i jak się wita;</w:t>
            </w:r>
          </w:p>
          <w:p w:rsidR="00A61C89" w:rsidRDefault="00A61C89" w:rsidP="008526C8">
            <w:r>
              <w:t xml:space="preserve">– opowiada, jak odpowiednio </w:t>
            </w:r>
            <w:r w:rsidR="00A744F3">
              <w:t xml:space="preserve">zachowywać się   </w:t>
            </w:r>
            <w:r>
              <w:t xml:space="preserve"> w świątyni;</w:t>
            </w:r>
          </w:p>
          <w:p w:rsidR="00A61C89" w:rsidRDefault="00A61C89" w:rsidP="008526C8">
            <w:r>
              <w:t>– twórczo przedstawia rodzinę, która się kocha (odegranie scenek);</w:t>
            </w:r>
          </w:p>
          <w:p w:rsidR="00A61C89" w:rsidRDefault="00A61C89" w:rsidP="008526C8">
            <w:r>
              <w:t>– wie, że bliskim                     i księdzu, a także członkom rodziny Jezusa należy się szacunek, za to, że należą do rodziny Bożej i dzięki nim jesteśmy ochrzczeni;</w:t>
            </w:r>
          </w:p>
          <w:p w:rsidR="00A61C89" w:rsidRDefault="00A61C89" w:rsidP="008526C8">
            <w:r>
              <w:lastRenderedPageBreak/>
              <w:t>– wie, co oznacza naznaczenie krzyżem            w czasie chrztu;</w:t>
            </w:r>
          </w:p>
          <w:p w:rsidR="00A61C89" w:rsidRDefault="00A61C89" w:rsidP="008526C8">
            <w:r>
              <w:t>– wykonuje różaniec             z papierowych kółek (przy pomocy katechety);</w:t>
            </w:r>
          </w:p>
          <w:p w:rsidR="00A61C89" w:rsidRDefault="00A61C89" w:rsidP="008526C8">
            <w:r>
              <w:t>– wymienia, jakie warunki muszą być spełnione, aby móc słuchać;</w:t>
            </w:r>
          </w:p>
          <w:p w:rsidR="00A61C89" w:rsidRDefault="00A61C89" w:rsidP="008526C8">
            <w:r>
              <w:t>– wypowiada się na temat sposobów okazywania czci Pismu Świętemu.</w:t>
            </w:r>
          </w:p>
        </w:tc>
      </w:tr>
    </w:tbl>
    <w:p w:rsidR="00A744F3" w:rsidRDefault="00A744F3" w:rsidP="00A744F3"/>
    <w:p w:rsidR="00A744F3" w:rsidRDefault="00A744F3" w:rsidP="00A744F3"/>
    <w:p w:rsidR="00A744F3" w:rsidRDefault="00A744F3" w:rsidP="00A744F3"/>
    <w:p w:rsidR="00A744F3" w:rsidRDefault="00A744F3" w:rsidP="00A744F3"/>
    <w:p w:rsidR="00A744F3" w:rsidRDefault="00A744F3" w:rsidP="00A744F3"/>
    <w:p w:rsidR="00A61C89" w:rsidRPr="00A61C89" w:rsidRDefault="00A61C89" w:rsidP="00A61C89">
      <w:pPr>
        <w:pStyle w:val="Akapitzlist"/>
        <w:spacing w:line="100" w:lineRule="atLeast"/>
        <w:ind w:left="794"/>
        <w:jc w:val="center"/>
        <w:rPr>
          <w:b/>
          <w:bCs/>
        </w:rPr>
      </w:pPr>
      <w:r w:rsidRPr="00A61C89">
        <w:rPr>
          <w:b/>
          <w:bCs/>
        </w:rPr>
        <w:t>Rozdział II</w:t>
      </w:r>
    </w:p>
    <w:p w:rsidR="00A61C89" w:rsidRPr="00A61C89" w:rsidRDefault="00A61C89" w:rsidP="002F5B0F">
      <w:pPr>
        <w:pStyle w:val="Akapitzlist"/>
        <w:spacing w:line="100" w:lineRule="atLeast"/>
        <w:ind w:left="794"/>
        <w:rPr>
          <w:rFonts w:cs="AGaramondPro-SemiboldItalic"/>
          <w:b/>
          <w:i/>
          <w:iCs/>
          <w:sz w:val="28"/>
          <w:szCs w:val="28"/>
        </w:rPr>
      </w:pPr>
      <w:r w:rsidRPr="00A61C89">
        <w:rPr>
          <w:rFonts w:cs="AGaramondPro-Semibold"/>
          <w:b/>
          <w:sz w:val="28"/>
          <w:szCs w:val="28"/>
        </w:rPr>
        <w:t xml:space="preserve">Dziękuję i chwalę – </w:t>
      </w:r>
      <w:r w:rsidRPr="00A61C89">
        <w:rPr>
          <w:rFonts w:cs="AGaramondPro-SemiboldItalic"/>
          <w:b/>
          <w:i/>
          <w:iCs/>
          <w:sz w:val="28"/>
          <w:szCs w:val="28"/>
        </w:rPr>
        <w:t>Chwała Ojcu i Synowi, i Duchowi Świętemu</w:t>
      </w:r>
    </w:p>
    <w:p w:rsidR="00A61C89" w:rsidRDefault="00A61C89" w:rsidP="00A61C89">
      <w:pPr>
        <w:pStyle w:val="Akapitzlist"/>
        <w:numPr>
          <w:ilvl w:val="0"/>
          <w:numId w:val="4"/>
        </w:numPr>
        <w:spacing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218"/>
        <w:gridCol w:w="2218"/>
        <w:gridCol w:w="2243"/>
      </w:tblGrid>
      <w:tr w:rsidR="00A61C89" w:rsidTr="008526C8"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Ocena  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A61C89" w:rsidTr="008526C8"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spacing w:line="100" w:lineRule="atLeast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 w:cs="AGaramondPro-Regular"/>
              </w:rPr>
            </w:pPr>
            <w:r>
              <w:t xml:space="preserve">– </w:t>
            </w:r>
            <w:r>
              <w:rPr>
                <w:rFonts w:eastAsia="AGaramondPro-Regular" w:cs="AGaramondPro-Regular"/>
              </w:rPr>
              <w:t>wie, że Bóg stworzył świat, o którym uczy się  w szkole i że okazywanie radości jest jednocześnie uwielbieniem Boga;</w:t>
            </w:r>
          </w:p>
          <w:p w:rsidR="00A61C89" w:rsidRDefault="00A61C89" w:rsidP="008526C8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br/>
              <w:t>– wymienia stworzenia Boże;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 w:cs="AGaramondPro-Regular"/>
              </w:rPr>
            </w:pPr>
            <w:r>
              <w:rPr>
                <w:rFonts w:eastAsia="AGaramondPro-Regular"/>
                <w:bCs/>
              </w:rPr>
              <w:t xml:space="preserve">– </w:t>
            </w:r>
            <w:r>
              <w:rPr>
                <w:rFonts w:eastAsia="AGaramondPro-Regular" w:cs="AGaramondPro-Regular"/>
                <w:bCs/>
              </w:rPr>
              <w:t xml:space="preserve">wie, że Bóg stworzył niewidzialnych </w:t>
            </w:r>
            <w:r>
              <w:rPr>
                <w:rFonts w:eastAsia="AGaramondPro-Regular" w:cs="AGaramondPro-Regular"/>
              </w:rPr>
              <w:t>aniołów, którzy chwalą Go                     i opiekują się nami;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zna modlitwę „</w:t>
            </w:r>
            <w:r>
              <w:rPr>
                <w:rFonts w:eastAsia="AGaramondPro-Italic" w:cs="AGaramondPro-Italic"/>
              </w:rPr>
              <w:t>Aniele Boży</w:t>
            </w:r>
            <w:r>
              <w:rPr>
                <w:rFonts w:eastAsia="Batang"/>
              </w:rPr>
              <w:t>”</w:t>
            </w:r>
            <w:r>
              <w:rPr>
                <w:rFonts w:eastAsia="AGaramondPro-Regular" w:cs="AGaramondPro-Regular"/>
              </w:rPr>
              <w:t>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zna sposoby, gesty                  i słowa, którymi </w:t>
            </w:r>
            <w:r>
              <w:rPr>
                <w:rFonts w:eastAsia="AGaramondPro-Regular" w:cs="AGaramondPro-Regular"/>
              </w:rPr>
              <w:t xml:space="preserve">można podziękować za dary Bogu </w:t>
            </w:r>
            <w:r>
              <w:rPr>
                <w:rFonts w:eastAsia="AGaramondPro-Regular"/>
              </w:rPr>
              <w:t>i ludziom;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/>
              </w:rPr>
            </w:pPr>
            <w:r>
              <w:rPr>
                <w:rFonts w:eastAsia="AGaramondPro-Regular"/>
              </w:rPr>
              <w:t xml:space="preserve">– </w:t>
            </w:r>
            <w:r>
              <w:rPr>
                <w:rFonts w:eastAsia="AGaramondPro-Regular" w:cs="AGaramondPro-Regular"/>
                <w:bCs/>
              </w:rPr>
              <w:t xml:space="preserve">rozumie konieczność wody dla </w:t>
            </w:r>
            <w:r>
              <w:rPr>
                <w:rFonts w:eastAsia="AGaramondPro-Regular"/>
              </w:rPr>
              <w:t>wszystkich stworzeń na ziemi;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/>
                <w:bCs/>
              </w:rPr>
            </w:pPr>
            <w:r>
              <w:rPr>
                <w:rFonts w:eastAsia="AGaramondPro-Regular" w:cs="AGaramondPro-Regular"/>
                <w:bCs/>
              </w:rPr>
              <w:t xml:space="preserve">– </w:t>
            </w:r>
            <w:r>
              <w:rPr>
                <w:rFonts w:eastAsia="MyriadPro-SemiCn" w:cs="MyriadPro-SemiCn"/>
                <w:bCs/>
              </w:rPr>
              <w:t>wie</w:t>
            </w:r>
            <w:r>
              <w:rPr>
                <w:rFonts w:eastAsia="AGaramondPro-Regular"/>
                <w:bCs/>
              </w:rPr>
              <w:t xml:space="preserve"> że od chwili chrztu św. każdy z nas jest świątynią Ducha Świętego;</w:t>
            </w:r>
          </w:p>
          <w:p w:rsidR="00A61C89" w:rsidRDefault="00A61C89" w:rsidP="008526C8">
            <w:pPr>
              <w:rPr>
                <w:rFonts w:eastAsia="AGaramondPro-Regular"/>
                <w:bCs/>
              </w:rPr>
            </w:pPr>
            <w:r>
              <w:rPr>
                <w:rFonts w:eastAsia="AGaramondPro-Regular" w:cs="AGaramondPro-Regular"/>
              </w:rPr>
              <w:t xml:space="preserve">– wie, że podczas chrztu świętego stał </w:t>
            </w:r>
            <w:r>
              <w:rPr>
                <w:rFonts w:eastAsia="AGaramondPro-Regular"/>
                <w:bCs/>
              </w:rPr>
              <w:t>się dzieckiem Bożym;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/>
                <w:bCs/>
              </w:rPr>
            </w:pPr>
            <w:r>
              <w:rPr>
                <w:rFonts w:eastAsia="AGaramondPro-Regular"/>
                <w:bCs/>
              </w:rPr>
              <w:t>– wie, że jest wezwany do rozwijania daru dziecięctwa Bożego przez dobre uczynki                            i chrześcijańskie życie;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/>
                <w:bCs/>
              </w:rPr>
              <w:t xml:space="preserve">– wie, że </w:t>
            </w:r>
            <w:r>
              <w:rPr>
                <w:rFonts w:eastAsia="AGaramondPro-Regular" w:cs="AGaramondPro-Regular"/>
              </w:rPr>
              <w:t>wszyscy ochrzczenia są  rodziną dzieci Bożych;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zna sposoby obecności Pan Jezusa </w:t>
            </w:r>
            <w:r>
              <w:rPr>
                <w:rFonts w:eastAsia="AGaramondPro-Regular" w:cs="AGaramondPro-Regular"/>
              </w:rPr>
              <w:t>pomiędzy nami;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wyjaśnia dlaczego trzeba się modlić.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A00F46">
            <w:pPr>
              <w:snapToGrid w:val="0"/>
              <w:spacing w:line="100" w:lineRule="atLeast"/>
            </w:pPr>
            <w:r>
              <w:t>Uczeń:</w:t>
            </w:r>
          </w:p>
          <w:p w:rsidR="00A61C89" w:rsidRDefault="00A61C89" w:rsidP="00A00F46">
            <w:pPr>
              <w:spacing w:line="100" w:lineRule="atLeast"/>
              <w:rPr>
                <w:rFonts w:eastAsia="AGaramondPro-Regular"/>
              </w:rPr>
            </w:pPr>
            <w:r>
              <w:t xml:space="preserve">–  </w:t>
            </w:r>
            <w:r>
              <w:rPr>
                <w:rFonts w:eastAsia="AGaramondPro-Regular" w:cs="AGaramondPro-Regular"/>
              </w:rPr>
              <w:t>piękno i wielkość świata ł</w:t>
            </w:r>
            <w:r w:rsidR="00724467">
              <w:rPr>
                <w:rFonts w:eastAsia="AGaramondPro-Regular" w:cs="AGaramondPro-Regular"/>
              </w:rPr>
              <w:t xml:space="preserve">ączy                          </w:t>
            </w:r>
            <w:r w:rsidR="00A00F46">
              <w:rPr>
                <w:rFonts w:eastAsia="AGaramondPro-Regular" w:cs="AGaramondPro-Regular"/>
              </w:rPr>
              <w:t xml:space="preserve">z </w:t>
            </w:r>
            <w:r>
              <w:rPr>
                <w:rFonts w:eastAsia="AGaramondPro-Regular" w:cs="AGaramondPro-Regular"/>
              </w:rPr>
              <w:t xml:space="preserve">wielkością                          i wspaniałością </w:t>
            </w:r>
            <w:r>
              <w:rPr>
                <w:rFonts w:eastAsia="AGaramondPro-Regular"/>
              </w:rPr>
              <w:t>Boga;</w:t>
            </w:r>
          </w:p>
          <w:p w:rsidR="00A61C89" w:rsidRDefault="00A61C89" w:rsidP="00A00F46">
            <w:pPr>
              <w:spacing w:line="100" w:lineRule="atLeast"/>
              <w:rPr>
                <w:rFonts w:eastAsia="AGaramondPro-Regular"/>
              </w:rPr>
            </w:pPr>
            <w:r>
              <w:rPr>
                <w:rFonts w:eastAsia="AGaramondPro-Regular"/>
              </w:rPr>
              <w:t xml:space="preserve">– śpiewa z innymi piosenkę </w:t>
            </w:r>
            <w:r>
              <w:rPr>
                <w:rFonts w:eastAsia="AGaramondPro-Regular"/>
                <w:i/>
                <w:iCs/>
              </w:rPr>
              <w:t>Gdy idziemy poprzez świat</w:t>
            </w:r>
            <w:r>
              <w:rPr>
                <w:rFonts w:eastAsia="AGaramondPro-Regular"/>
              </w:rPr>
              <w:t>;</w:t>
            </w:r>
          </w:p>
          <w:p w:rsidR="00A61C89" w:rsidRDefault="00A61C89" w:rsidP="00A00F46">
            <w:pPr>
              <w:spacing w:line="100" w:lineRule="atLeast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każdy z nas ma swojego Anioła Stróża, który troszczy się o nasze bezpieczeństwo;</w:t>
            </w:r>
          </w:p>
          <w:p w:rsidR="00A61C89" w:rsidRDefault="00A61C89" w:rsidP="00A00F46">
            <w:pPr>
              <w:spacing w:line="100" w:lineRule="atLeast"/>
              <w:rPr>
                <w:rFonts w:eastAsia="MyriadPro-SemiCn" w:cs="MyriadPro-SemiCn"/>
              </w:rPr>
            </w:pPr>
            <w:r>
              <w:rPr>
                <w:rFonts w:eastAsia="AGaramondPro-Regular" w:cs="MyriadPro-SemiCn"/>
              </w:rPr>
              <w:t xml:space="preserve">– zna </w:t>
            </w:r>
            <w:r>
              <w:rPr>
                <w:rFonts w:eastAsia="MyriadPro-SemiCn" w:cs="MyriadPro-SemiCn"/>
              </w:rPr>
              <w:t>modlitwę po jedzeniu „Za posiłek              i wszystkie dary..</w:t>
            </w:r>
            <w:r>
              <w:rPr>
                <w:rFonts w:eastAsia="Batang"/>
              </w:rPr>
              <w:t>”</w:t>
            </w:r>
            <w:r>
              <w:rPr>
                <w:rFonts w:eastAsia="MyriadPro-SemiCn" w:cs="MyriadPro-SemiCn"/>
              </w:rPr>
              <w:t>.;</w:t>
            </w:r>
          </w:p>
          <w:p w:rsidR="00A61C89" w:rsidRDefault="00A61C89" w:rsidP="00A00F46">
            <w:pPr>
              <w:spacing w:line="100" w:lineRule="atLeast"/>
              <w:rPr>
                <w:rFonts w:eastAsia="MyriadPro-SemiCn" w:cs="MyriadPro-SemiCn"/>
              </w:rPr>
            </w:pPr>
            <w:r>
              <w:rPr>
                <w:rFonts w:eastAsia="MyriadPro-SemiCn" w:cs="MyriadPro-SemiCn"/>
              </w:rPr>
              <w:t>– wie, że woda jest darem Bożym;</w:t>
            </w:r>
          </w:p>
          <w:p w:rsidR="00A61C89" w:rsidRDefault="00A61C89" w:rsidP="00A00F46">
            <w:pPr>
              <w:spacing w:line="100" w:lineRule="atLeast"/>
              <w:rPr>
                <w:rFonts w:eastAsia="MyriadPro-SemiCn" w:cs="MyriadPro-SemiCn"/>
                <w:i/>
                <w:iCs/>
              </w:rPr>
            </w:pPr>
            <w:r>
              <w:rPr>
                <w:rFonts w:eastAsia="MyriadPro-SemiCn" w:cs="MyriadPro-SemiCn"/>
                <w:bCs/>
              </w:rPr>
              <w:t xml:space="preserve"> </w:t>
            </w:r>
            <w:r>
              <w:rPr>
                <w:rFonts w:eastAsia="MyriadPro-SemiCnIt"/>
                <w:bCs/>
              </w:rPr>
              <w:t xml:space="preserve">– śpiewa z innymi piosenkę: </w:t>
            </w:r>
            <w:r>
              <w:rPr>
                <w:rFonts w:eastAsia="MyriadPro-SemiCnIt" w:cs="MyriadPro-SemiCnIt"/>
                <w:bCs/>
                <w:i/>
                <w:iCs/>
              </w:rPr>
              <w:t xml:space="preserve">Czy wy wiecie, że jesteśmy </w:t>
            </w:r>
            <w:r>
              <w:rPr>
                <w:rFonts w:eastAsia="MyriadPro-SemiCnIt" w:cs="MyriadPro-SemiCnIt"/>
                <w:i/>
                <w:iCs/>
              </w:rPr>
              <w:t>świątynią</w:t>
            </w:r>
            <w:r>
              <w:rPr>
                <w:rFonts w:eastAsia="MyriadPro-SemiCn" w:cs="MyriadPro-SemiCn"/>
                <w:i/>
                <w:iCs/>
              </w:rPr>
              <w:t>;</w:t>
            </w:r>
          </w:p>
          <w:p w:rsidR="00A61C89" w:rsidRDefault="00A61C89" w:rsidP="00A00F46">
            <w:pPr>
              <w:spacing w:line="100" w:lineRule="atLeast"/>
              <w:rPr>
                <w:rFonts w:eastAsia="AGaramondPro-Regular" w:cs="AGaramondPro-Regular"/>
              </w:rPr>
            </w:pPr>
            <w:r>
              <w:rPr>
                <w:rFonts w:eastAsia="MyriadPro-SemiCn" w:cs="MyriadPro-SemiCn"/>
              </w:rPr>
              <w:t>– razem z innymi recytuje tekst  modlitwy „</w:t>
            </w:r>
            <w:r>
              <w:rPr>
                <w:rFonts w:eastAsia="AGaramondPro-Regular" w:cs="AGaramondPro-Regular"/>
              </w:rPr>
              <w:t>Chwała Ojcu i Synowi‟;</w:t>
            </w:r>
          </w:p>
          <w:p w:rsidR="00A61C89" w:rsidRDefault="00A61C89" w:rsidP="00A00F46">
            <w:pPr>
              <w:spacing w:line="100" w:lineRule="atLeast"/>
              <w:rPr>
                <w:rFonts w:eastAsia="MyriadPro-SemiCnIt" w:cs="MyriadPro-SemiCnIt"/>
                <w:i/>
                <w:iCs/>
              </w:rPr>
            </w:pPr>
            <w:r>
              <w:rPr>
                <w:rFonts w:eastAsia="MyriadPro-SemiCnIt"/>
                <w:bCs/>
              </w:rPr>
              <w:t xml:space="preserve">– śpiewa z innymi pieśń: </w:t>
            </w:r>
            <w:r>
              <w:rPr>
                <w:rFonts w:eastAsia="MyriadPro-SemiCnIt" w:cs="MyriadPro-SemiCnIt"/>
                <w:i/>
                <w:iCs/>
              </w:rPr>
              <w:t xml:space="preserve">Bóg jest miłością; </w:t>
            </w:r>
          </w:p>
          <w:p w:rsidR="00A61C89" w:rsidRDefault="00A61C89" w:rsidP="00A00F46">
            <w:pPr>
              <w:rPr>
                <w:rFonts w:eastAsia="AGaramondPro-Regular"/>
                <w:bCs/>
              </w:rPr>
            </w:pPr>
            <w:r>
              <w:rPr>
                <w:rFonts w:eastAsia="AGaramondPro-Regular"/>
                <w:bCs/>
              </w:rPr>
              <w:t>– kojarzy znaki i słowa liturgii chrztu, które mówią o tym, że stał się dzieckiem Bożym;</w:t>
            </w:r>
          </w:p>
          <w:p w:rsidR="00A61C89" w:rsidRDefault="00A61C89" w:rsidP="00A00F46">
            <w:pPr>
              <w:spacing w:line="100" w:lineRule="atLeast"/>
              <w:rPr>
                <w:rFonts w:eastAsia="MyriadPro-SemiCn" w:cs="MyriadPro-SemiCn"/>
                <w:bCs/>
              </w:rPr>
            </w:pPr>
            <w:r>
              <w:rPr>
                <w:rFonts w:eastAsia="MyriadPro-SemiCn" w:cs="MyriadPro-SemiCn"/>
                <w:bCs/>
              </w:rPr>
              <w:t>– zna (potrafi zademonstrować) podstawowe gesty liturgiczne.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spacing w:line="100" w:lineRule="atLeast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  <w:rPr>
                <w:rFonts w:eastAsia="MyriadPro-SemiCn" w:cs="MyriadPro-SemiCn"/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 wie, że trzeba</w:t>
            </w:r>
            <w:r>
              <w:rPr>
                <w:rFonts w:eastAsia="MyriadPro-SemiCn" w:cs="MyriadPro-SemiCn"/>
                <w:bCs/>
              </w:rPr>
              <w:t xml:space="preserve"> szanować to, co Bóg nam dał (rzeczy                   i osoby);</w:t>
            </w:r>
          </w:p>
          <w:p w:rsidR="00A61C89" w:rsidRDefault="00A61C89" w:rsidP="008526C8">
            <w:pPr>
              <w:spacing w:line="100" w:lineRule="atLeast"/>
              <w:rPr>
                <w:rFonts w:eastAsia="MyriadPro-SemiCn" w:cs="MyriadPro-SemiCn"/>
                <w:bCs/>
              </w:rPr>
            </w:pPr>
            <w:r>
              <w:rPr>
                <w:rFonts w:eastAsia="MyriadPro-SemiCn" w:cs="MyriadPro-SemiCn"/>
                <w:bCs/>
              </w:rPr>
              <w:t xml:space="preserve">– wie, że </w:t>
            </w:r>
            <w:r>
              <w:rPr>
                <w:rFonts w:eastAsia="AGaramondPro-Regular" w:cs="AGaramondPro-Regular"/>
                <w:bCs/>
              </w:rPr>
              <w:t>aniołowie nie mają twarzy, rąk, nóg ani skrzydeł</w:t>
            </w:r>
            <w:r>
              <w:rPr>
                <w:rFonts w:eastAsia="MyriadPro-SemiCn" w:cs="MyriadPro-SemiCn"/>
                <w:bCs/>
              </w:rPr>
              <w:t>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 w:cs="AGaramondPro-Regular"/>
                <w:bCs/>
              </w:rPr>
            </w:pPr>
            <w:r>
              <w:rPr>
                <w:rFonts w:eastAsia="AGaramondPro-Regular" w:cs="AGaramondPro-Regular"/>
                <w:bCs/>
              </w:rPr>
              <w:t>– podaje przykłady za co może podziękować Bogu (na podstawie wykonanego rysunku);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ascii="AGaramondPro-Regular" w:eastAsia="AGaramondPro-Regular" w:hAnsi="AGaramondPro-Regular" w:cs="AGaramondPro-Regular"/>
              </w:rPr>
              <w:t xml:space="preserve"> </w:t>
            </w:r>
            <w:r>
              <w:rPr>
                <w:rFonts w:eastAsia="AGaramondPro-Regular" w:cs="AGaramondPro-Regular"/>
              </w:rPr>
              <w:t>– wie czym jest chrzest święty w życiu człowieka;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na podstawie obrazków                          w podręczniku opowiada co się wydarzyło nad rzeką Jordan i jak ukazał się Duch Święty;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Bóg z miłości uczynił nas podczas chrztu swoimi dziećmi;</w:t>
            </w:r>
          </w:p>
          <w:p w:rsidR="00A61C89" w:rsidRDefault="00A61C89" w:rsidP="008526C8">
            <w:pPr>
              <w:spacing w:line="100" w:lineRule="atLeast"/>
              <w:rPr>
                <w:rFonts w:eastAsia="MyriadPro-SemiCn" w:cs="MyriadPro-SemiCn"/>
                <w:bCs/>
              </w:rPr>
            </w:pPr>
            <w:r>
              <w:rPr>
                <w:rFonts w:eastAsia="MyriadPro-SemiCn"/>
                <w:bCs/>
              </w:rPr>
              <w:t xml:space="preserve">– wie, ze </w:t>
            </w:r>
            <w:r>
              <w:rPr>
                <w:rFonts w:eastAsia="MyriadPro-SemiCn" w:cs="MyriadPro-SemiCn"/>
                <w:bCs/>
              </w:rPr>
              <w:t>staranne wykonywanie gestów           i znaków świadczy              o naszej wierze.</w:t>
            </w:r>
          </w:p>
          <w:p w:rsidR="00A61C89" w:rsidRDefault="00A61C89" w:rsidP="008526C8"/>
          <w:p w:rsidR="00A61C89" w:rsidRDefault="00A61C89" w:rsidP="008526C8"/>
          <w:p w:rsidR="00A61C89" w:rsidRDefault="00A61C89" w:rsidP="008526C8"/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spacing w:line="100" w:lineRule="atLeast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  <w:rPr>
                <w:rFonts w:eastAsia="MyriadPro-SemiCn" w:cs="MyriadPro-SemiCn"/>
                <w:bCs/>
              </w:rPr>
            </w:pPr>
            <w:r>
              <w:rPr>
                <w:rFonts w:eastAsia="MyriadPro-SemiCn" w:cs="Arial"/>
                <w:bCs/>
              </w:rPr>
              <w:t>– po</w:t>
            </w:r>
            <w:r>
              <w:rPr>
                <w:rFonts w:eastAsia="MyriadPro-SemiCn" w:cs="MyriadPro-SemiCn"/>
                <w:bCs/>
              </w:rPr>
              <w:t>daje przykłady pomocy Anioła Stróża;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wyjaśnia dlaczego należy cenić wodę,              a szczególnie </w:t>
            </w:r>
            <w:r>
              <w:rPr>
                <w:rFonts w:eastAsia="AGaramondPro-Regular" w:cs="AGaramondPro-Regular"/>
              </w:rPr>
              <w:t>wodę chrztu świętego;</w:t>
            </w:r>
          </w:p>
          <w:p w:rsidR="00A61C89" w:rsidRDefault="00A61C89" w:rsidP="008526C8">
            <w:pPr>
              <w:spacing w:line="100" w:lineRule="atLeast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wie jak rozpoznać obecność Ducha </w:t>
            </w:r>
            <w:r>
              <w:rPr>
                <w:rFonts w:eastAsia="AGaramondPro-Regular" w:cs="AGaramondPro-Regular"/>
              </w:rPr>
              <w:t>Świętego w Kościele             i w swoim życiu;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rozumie wartość                i wielkość daru dziecięctwa Bożego;</w:t>
            </w:r>
          </w:p>
          <w:p w:rsidR="00A61C89" w:rsidRDefault="00A61C89" w:rsidP="008526C8">
            <w:pPr>
              <w:rPr>
                <w:rFonts w:eastAsia="AGaramondPro-Regular" w:cs="Arial"/>
              </w:rPr>
            </w:pPr>
            <w:r>
              <w:rPr>
                <w:rFonts w:eastAsia="AGaramondPro-Regular" w:cs="Arial"/>
              </w:rPr>
              <w:t>– wyjaśnia znaczenie namaszczenia krzyżmem świętym i nałożenia białej szaty podczas chrztu świętego;</w:t>
            </w:r>
          </w:p>
          <w:p w:rsidR="00A61C89" w:rsidRDefault="00A61C89" w:rsidP="008526C8">
            <w:pPr>
              <w:rPr>
                <w:rFonts w:eastAsia="AGaramondPro-Regular" w:cs="Arial"/>
              </w:rPr>
            </w:pPr>
            <w:r>
              <w:rPr>
                <w:rFonts w:eastAsia="AGaramondPro-Regular" w:cs="Arial"/>
              </w:rPr>
              <w:t>– wyjaśnia Kogo przypomina nam paschał;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próbuje opisać czym jest wiara.</w:t>
            </w:r>
          </w:p>
        </w:tc>
      </w:tr>
    </w:tbl>
    <w:p w:rsidR="00A744F3" w:rsidRPr="00A00F46" w:rsidRDefault="00A744F3" w:rsidP="00A00F46">
      <w:pPr>
        <w:spacing w:line="100" w:lineRule="atLeast"/>
        <w:rPr>
          <w:b/>
          <w:bCs/>
        </w:rPr>
      </w:pPr>
    </w:p>
    <w:p w:rsidR="00A744F3" w:rsidRDefault="00A744F3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4E42AE" w:rsidRDefault="004E42AE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4E42AE" w:rsidRDefault="004E42AE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4E42AE" w:rsidRDefault="004E42AE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4E42AE" w:rsidRDefault="004E42AE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00F46" w:rsidRDefault="00A00F46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744F3" w:rsidRDefault="00A744F3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  <w:r w:rsidRPr="00A61C89">
        <w:rPr>
          <w:b/>
          <w:bCs/>
        </w:rPr>
        <w:t>Rozdział III</w:t>
      </w: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rFonts w:eastAsia="AGaramondPro-SemiboldItalic" w:cs="AGaramondPro-SemiboldItalic"/>
          <w:b/>
          <w:i/>
          <w:iCs/>
          <w:sz w:val="28"/>
          <w:szCs w:val="28"/>
        </w:rPr>
      </w:pPr>
      <w:r w:rsidRPr="00A61C89">
        <w:rPr>
          <w:rFonts w:eastAsia="AGaramondPro-Semibold" w:cs="AGaramondPro-Semibold"/>
          <w:b/>
          <w:bCs/>
          <w:i/>
          <w:iCs/>
          <w:sz w:val="28"/>
          <w:szCs w:val="28"/>
        </w:rPr>
        <w:t xml:space="preserve">Proszę – </w:t>
      </w:r>
      <w:r w:rsidRPr="00A61C89">
        <w:rPr>
          <w:rFonts w:eastAsia="AGaramondPro-SemiboldItalic" w:cs="AGaramondPro-SemiboldItalic"/>
          <w:b/>
          <w:i/>
          <w:iCs/>
          <w:sz w:val="28"/>
          <w:szCs w:val="28"/>
        </w:rPr>
        <w:t>Wysłuchaj nas, Panie!</w:t>
      </w:r>
    </w:p>
    <w:p w:rsidR="00A61C89" w:rsidRDefault="00A61C89" w:rsidP="00A61C89">
      <w:pPr>
        <w:pStyle w:val="Akapitzlist"/>
        <w:numPr>
          <w:ilvl w:val="0"/>
          <w:numId w:val="4"/>
        </w:numPr>
        <w:spacing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5"/>
        <w:gridCol w:w="2268"/>
        <w:gridCol w:w="2272"/>
      </w:tblGrid>
      <w:tr w:rsidR="00A61C89" w:rsidTr="008526C8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dopuszczająca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dostateczna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dobra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bardzo dobra</w:t>
            </w:r>
          </w:p>
        </w:tc>
      </w:tr>
      <w:tr w:rsidR="00A61C89" w:rsidTr="008526C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Uczeń: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Batang"/>
              </w:rPr>
              <w:t xml:space="preserve">– </w:t>
            </w:r>
            <w:r>
              <w:rPr>
                <w:rFonts w:eastAsia="AGaramondPro-Regular" w:cs="AGaramondPro-Regular"/>
                <w:bCs/>
              </w:rPr>
              <w:t>ma intuicję świętych obcowania;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/>
              </w:rPr>
              <w:t xml:space="preserve">–  wie, </w:t>
            </w:r>
            <w:r>
              <w:rPr>
                <w:rFonts w:eastAsia="MyriadPro-SemiCn" w:cs="MyriadPro-SemiCn"/>
              </w:rPr>
              <w:t xml:space="preserve">że droga do świętości </w:t>
            </w:r>
            <w:r>
              <w:rPr>
                <w:rFonts w:eastAsia="AGaramondPro-Regular" w:cs="AGaramondPro-Regular"/>
              </w:rPr>
              <w:t>jest zaproszeniem Pana Jezusa skierowanym do wszystkich ludzi bez wyjątku;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– wie, że zmarli zmartwychwstają; 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pamięta, że najlepiej pomagamy naszym zmarłym, gdy modlimy się za nich codziennie;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człowiek potrzebuje innych                   i trzeba umieć prosić ludzi;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MyriadPro-SemiCnIt" w:cs="MyriadPro-SemiCnIt"/>
              </w:rPr>
              <w:t xml:space="preserve">– </w:t>
            </w:r>
            <w:r>
              <w:rPr>
                <w:rFonts w:eastAsia="AGaramondPro-Regular" w:cs="AGaramondPro-Regular"/>
              </w:rPr>
              <w:t>wie, że powinniśmy się kierować miłością Boga i ludzi;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serce oznacza miłość;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Jezus modlił się do swego Ojca;</w:t>
            </w:r>
          </w:p>
          <w:p w:rsidR="00A61C89" w:rsidRDefault="00A61C89" w:rsidP="008526C8">
            <w:pPr>
              <w:rPr>
                <w:rFonts w:cs="Arial"/>
              </w:rPr>
            </w:pPr>
            <w:r>
              <w:rPr>
                <w:rFonts w:cs="Arial"/>
              </w:rPr>
              <w:t>– wie, że w modlitwie „Ojcze nasz”, której nauczył nas Pan Jezus, zwracamy się do Boga naszego Ojca;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 o czym nam przypominają dzwoniące dzwony kościelne;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wie, że święte Imię Boga chwalimy </w:t>
            </w:r>
            <w:r>
              <w:rPr>
                <w:rFonts w:eastAsia="AGaramondPro-Regular" w:cs="AGaramondPro-Regular"/>
              </w:rPr>
              <w:t>szczególnie                            w niedzielę;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wie, że Boże królestwo prawdziwego </w:t>
            </w:r>
            <w:r>
              <w:rPr>
                <w:rFonts w:eastAsia="AGaramondPro-Regular" w:cs="AGaramondPro-Regular"/>
              </w:rPr>
              <w:t>szczęścia i radości budują ludzie żyjący według nauki Chrystusa;</w:t>
            </w:r>
          </w:p>
          <w:p w:rsidR="00A61C89" w:rsidRDefault="00A61C89" w:rsidP="008526C8">
            <w:pPr>
              <w:rPr>
                <w:rFonts w:eastAsia="MyriadPro-SemiCn" w:cs="MyriadPro-SemiCn"/>
              </w:rPr>
            </w:pPr>
            <w:r>
              <w:rPr>
                <w:rFonts w:eastAsia="MyriadPro-SemiCn" w:cs="MyriadPro-SemiCn"/>
              </w:rPr>
              <w:t>– kojarzy brudne serce ze złem, które człowiek czyni;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Pan Jezus sprawia, że serca ludzkie znowu stają się czyste, jak nowe;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kojarzy postać Jana Chrzciciela 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– </w:t>
            </w:r>
            <w:r>
              <w:rPr>
                <w:rFonts w:eastAsia="AGaramondPro-Regular" w:cs="AGaramondPro-Regular"/>
                <w:bCs/>
              </w:rPr>
              <w:t xml:space="preserve">wie, że ludzie czekają na Zbawiciela, a podczas Adwentu </w:t>
            </w:r>
            <w:r>
              <w:rPr>
                <w:rFonts w:eastAsia="AGaramondPro-Regular" w:cs="AGaramondPro-Regular"/>
              </w:rPr>
              <w:t>przygotowują się do Bożego Narodzenia;</w:t>
            </w:r>
          </w:p>
          <w:p w:rsidR="00A61C89" w:rsidRDefault="00A61C89" w:rsidP="008526C8">
            <w:pPr>
              <w:rPr>
                <w:rFonts w:eastAsia="AGaramondPro-Regular"/>
              </w:rPr>
            </w:pPr>
            <w:r>
              <w:rPr>
                <w:rFonts w:eastAsia="AGaramondPro-Regular"/>
              </w:rPr>
              <w:t xml:space="preserve">– </w:t>
            </w:r>
            <w:r>
              <w:rPr>
                <w:rFonts w:eastAsia="AGaramondPro-Regular"/>
                <w:bCs/>
              </w:rPr>
              <w:t xml:space="preserve">wie, że Bóg wybrał Maryję na Matkę </w:t>
            </w:r>
            <w:r>
              <w:rPr>
                <w:rFonts w:eastAsia="AGaramondPro-Regular"/>
              </w:rPr>
              <w:t>Jezusa i zna wydarzenie Zwiastowania;</w:t>
            </w:r>
          </w:p>
          <w:p w:rsidR="00A61C89" w:rsidRDefault="00A61C89" w:rsidP="008526C8">
            <w:pPr>
              <w:rPr>
                <w:rFonts w:eastAsia="AGaramondPro-Italic"/>
                <w:iCs/>
              </w:rPr>
            </w:pPr>
            <w:r>
              <w:rPr>
                <w:rFonts w:eastAsia="AGaramondPro-Regular"/>
              </w:rPr>
              <w:lastRenderedPageBreak/>
              <w:t>– odmawia z pomocą innych „</w:t>
            </w:r>
            <w:r>
              <w:rPr>
                <w:rFonts w:eastAsia="AGaramondPro-Italic"/>
                <w:iCs/>
              </w:rPr>
              <w:t>Pozdrowienie anielskie”;</w:t>
            </w:r>
          </w:p>
          <w:p w:rsidR="00A61C89" w:rsidRDefault="00A61C89" w:rsidP="008526C8">
            <w:pPr>
              <w:rPr>
                <w:rFonts w:eastAsia="AGaramondPro-Regular" w:cs="Arial"/>
              </w:rPr>
            </w:pPr>
            <w:r>
              <w:rPr>
                <w:rFonts w:eastAsia="AGaramondPro-Regular" w:cs="Arial"/>
              </w:rPr>
              <w:t>– rysuje roratkę i kojarzy ją z Maryją;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wszyscy czekają na przyjście Jezusa, ale to nie może być oczekiwanie bezczynne;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Bóg spełnia obietnice i posyła</w:t>
            </w:r>
          </w:p>
          <w:p w:rsidR="00A61C89" w:rsidRDefault="00A61C89" w:rsidP="008526C8">
            <w:pPr>
              <w:spacing w:line="100" w:lineRule="atLeast"/>
            </w:pPr>
            <w:r>
              <w:t>Zbawiciela, Jezusa, który jest obecny</w:t>
            </w:r>
          </w:p>
          <w:p w:rsidR="00A61C89" w:rsidRDefault="00A61C89" w:rsidP="008526C8">
            <w:pPr>
              <w:spacing w:line="100" w:lineRule="atLeast"/>
            </w:pPr>
            <w:r>
              <w:t>w Eucharystii;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najpiękniejszym darem jest dobre, czyste serce, kochające Jezusa;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 kojarzy szopkę, choinkę, opłatek i żłóbek z narodzeniem Pana Jezusa;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wie, że podczas świętowani Bożego Narodzenia najważniejszym jest spotkanie z Jezusem, który chce przyjść do naszego serca;</w:t>
            </w:r>
          </w:p>
          <w:p w:rsidR="00A61C89" w:rsidRDefault="00A61C89" w:rsidP="008526C8">
            <w:r>
              <w:t>– wie kto to są mędrcy ;</w:t>
            </w:r>
          </w:p>
          <w:p w:rsidR="00A61C89" w:rsidRDefault="00A61C89" w:rsidP="008526C8">
            <w:r>
              <w:t xml:space="preserve">– kojarzy scenę pokłonu trzech Mędrców – dopisuje literki w imionach Trzech Króli ; </w:t>
            </w:r>
          </w:p>
          <w:p w:rsidR="00A61C89" w:rsidRDefault="00A61C89" w:rsidP="008526C8">
            <w:pPr>
              <w:rPr>
                <w:rFonts w:cs="MyriadPro-SemiCn"/>
              </w:rPr>
            </w:pPr>
            <w:r>
              <w:rPr>
                <w:rFonts w:cs="MyriadPro-SemiCn"/>
              </w:rPr>
              <w:t>– wie, że Pan Jezus przyszedł do ludzie na całym świecie;</w:t>
            </w:r>
          </w:p>
          <w:p w:rsidR="00A61C89" w:rsidRDefault="00A61C89" w:rsidP="008526C8">
            <w:r>
              <w:t>– wie, że rodzina, to rodzice i dzieci, a także rodzeństwo, babcie, dziadkowie;</w:t>
            </w:r>
          </w:p>
          <w:p w:rsidR="00A61C89" w:rsidRDefault="00A61C89" w:rsidP="008526C8">
            <w:pPr>
              <w:spacing w:line="100" w:lineRule="atLeast"/>
            </w:pPr>
            <w:r>
              <w:t>– wie, że Święta Rodzina to Jezus,</w:t>
            </w:r>
          </w:p>
          <w:p w:rsidR="00A61C89" w:rsidRDefault="00A61C89" w:rsidP="008526C8">
            <w:r>
              <w:t>Maryja i Józef ;</w:t>
            </w:r>
          </w:p>
          <w:p w:rsidR="00A61C89" w:rsidRDefault="00A61C89" w:rsidP="008526C8">
            <w:r>
              <w:t>– wie, jak ważne jest światło dla ludzi i innych stworzeń;</w:t>
            </w:r>
          </w:p>
          <w:p w:rsidR="00A61C89" w:rsidRDefault="00A61C89" w:rsidP="008526C8">
            <w:r>
              <w:t>– wie, że w chwilach lęku ludzie mogą zwrócić się z ufnością do Jezusa.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Uczeń:</w:t>
            </w:r>
          </w:p>
          <w:p w:rsidR="00A61C89" w:rsidRDefault="00A61C89" w:rsidP="008526C8">
            <w:pPr>
              <w:rPr>
                <w:rFonts w:eastAsia="MyriadPro-SemiCnIt" w:cs="MyriadPro-SemiCnIt"/>
                <w:bCs/>
                <w:i/>
                <w:iCs/>
              </w:rPr>
            </w:pPr>
            <w:r>
              <w:rPr>
                <w:rFonts w:eastAsia="Batang"/>
              </w:rPr>
              <w:t xml:space="preserve">– </w:t>
            </w:r>
            <w:r>
              <w:rPr>
                <w:bCs/>
              </w:rPr>
              <w:t xml:space="preserve"> śpiewa z innymi</w:t>
            </w:r>
            <w:r>
              <w:rPr>
                <w:rFonts w:eastAsia="MyriadPro-SemiCn" w:cs="MyriadPro-SemiCn"/>
                <w:bCs/>
              </w:rPr>
              <w:t xml:space="preserve"> piosenkę </w:t>
            </w:r>
            <w:r>
              <w:rPr>
                <w:rFonts w:eastAsia="MyriadPro-SemiCnIt" w:cs="MyriadPro-SemiCnIt"/>
                <w:bCs/>
                <w:i/>
                <w:iCs/>
              </w:rPr>
              <w:t>Święty uśmiechnięty;</w:t>
            </w:r>
          </w:p>
          <w:p w:rsidR="00A61C89" w:rsidRDefault="00A61C89" w:rsidP="008526C8">
            <w:pPr>
              <w:rPr>
                <w:rFonts w:eastAsia="MyriadPro-SemiCnIt" w:cs="MyriadPro-SemiCnIt"/>
                <w:bCs/>
              </w:rPr>
            </w:pPr>
            <w:r>
              <w:rPr>
                <w:rFonts w:eastAsia="AGaramondPro-Regular"/>
                <w:bCs/>
              </w:rPr>
              <w:t>–  potrafi opisać kto to jest ś</w:t>
            </w:r>
            <w:r>
              <w:rPr>
                <w:rFonts w:eastAsia="MyriadPro-SemiCnIt" w:cs="MyriadPro-SemiCnIt"/>
                <w:bCs/>
              </w:rPr>
              <w:t>więty;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AGaramondPro-Regular" w:cs="AGaramondPro-Regular"/>
              </w:rPr>
              <w:t xml:space="preserve">– potrafi z innymi powiedzieć modlitwę: </w:t>
            </w:r>
            <w:r>
              <w:rPr>
                <w:rFonts w:eastAsia="AGaramondPro-Regular" w:cs="AGaramondPro-Regular"/>
                <w:bCs/>
              </w:rPr>
              <w:t>„Wieczny odpoczynek...”;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AGaramondPro-Regular" w:cs="AGaramondPro-Regular"/>
              </w:rPr>
              <w:t xml:space="preserve">– potrafi odpowiadać na wezwania w czasie </w:t>
            </w:r>
            <w:r>
              <w:rPr>
                <w:rFonts w:eastAsia="AGaramondPro-Regular" w:cs="AGaramondPro-Regular"/>
                <w:bCs/>
              </w:rPr>
              <w:t>modlitwy powszechnej;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AGaramondPro-Regular" w:cs="AGaramondPro-Regular"/>
                <w:bCs/>
              </w:rPr>
              <w:t>– wie kto to jest bliźni;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wie, że Pan Jezus dał nam przykład, jak powinniśmy kochać Pana Boga i bliźnich;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AGaramondPro-Regular" w:cs="AGaramondPro-Regular"/>
              </w:rPr>
              <w:t xml:space="preserve">– wie, że Jezus, pragnie, byśmy razem z Nim wielbili naszego Ojca, dziękowali Mu </w:t>
            </w:r>
            <w:r>
              <w:rPr>
                <w:rFonts w:eastAsia="AGaramondPro-Regular" w:cs="AGaramondPro-Regular"/>
                <w:bCs/>
              </w:rPr>
              <w:t>i prosili Go;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AGaramondPro-Regular" w:cs="AGaramondPro-Regular"/>
                <w:bCs/>
              </w:rPr>
              <w:t>– odmawia z innymi modlitwę „Ojcze nasz”, a samodzielnie słowa: „Ojcze nasz, któryś jest w niebie”;</w:t>
            </w:r>
          </w:p>
          <w:p w:rsidR="00A61C89" w:rsidRDefault="00A61C89" w:rsidP="008526C8">
            <w:pPr>
              <w:rPr>
                <w:rFonts w:cs="Arial"/>
              </w:rPr>
            </w:pPr>
            <w:r>
              <w:rPr>
                <w:rFonts w:cs="Arial"/>
              </w:rPr>
              <w:t xml:space="preserve">– śpiewa z innymi piosenkę </w:t>
            </w:r>
            <w:r>
              <w:rPr>
                <w:rFonts w:cs="Arial"/>
                <w:i/>
              </w:rPr>
              <w:t>Oto jest dzień</w:t>
            </w:r>
            <w:r>
              <w:rPr>
                <w:rFonts w:cs="Arial"/>
              </w:rPr>
              <w:t>;</w:t>
            </w:r>
          </w:p>
          <w:p w:rsidR="00A61C89" w:rsidRDefault="00A61C89" w:rsidP="008526C8">
            <w:pPr>
              <w:rPr>
                <w:rFonts w:eastAsia="MyriadPro-SemiCn" w:cs="MyriadPro-SemiCn"/>
                <w:bCs/>
              </w:rPr>
            </w:pPr>
            <w:r>
              <w:rPr>
                <w:rFonts w:eastAsia="MyriadPro-SemiCnIt" w:cs="Arial"/>
                <w:bCs/>
              </w:rPr>
              <w:t xml:space="preserve">– śpiewa z innymi piosenkę </w:t>
            </w:r>
            <w:r>
              <w:rPr>
                <w:rFonts w:eastAsia="MyriadPro-SemiCnIt" w:cs="MyriadPro-SemiCnIt"/>
                <w:bCs/>
                <w:i/>
                <w:iCs/>
              </w:rPr>
              <w:t>Niebo jest w sercu mym</w:t>
            </w:r>
            <w:r>
              <w:rPr>
                <w:rFonts w:eastAsia="MyriadPro-SemiCn" w:cs="MyriadPro-SemiCn"/>
                <w:bCs/>
              </w:rPr>
              <w:t>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wie co to są roraty;</w:t>
            </w:r>
          </w:p>
          <w:p w:rsidR="00A61C89" w:rsidRDefault="00A61C89" w:rsidP="008526C8">
            <w:pPr>
              <w:rPr>
                <w:rFonts w:eastAsia="MyriadPro-SemiCn" w:cs="MyriadPro-SemiCn"/>
                <w:bCs/>
              </w:rPr>
            </w:pPr>
            <w:r>
              <w:rPr>
                <w:rFonts w:eastAsia="AGaramondPro-Regular" w:cs="AGaramondPro-Regular"/>
                <w:bCs/>
              </w:rPr>
              <w:t xml:space="preserve">– </w:t>
            </w:r>
            <w:r>
              <w:rPr>
                <w:rFonts w:eastAsia="MyriadPro-SemiCnIt" w:cs="Arial"/>
                <w:bCs/>
              </w:rPr>
              <w:t xml:space="preserve">śpiewa z innymi pieśń </w:t>
            </w:r>
            <w:r>
              <w:rPr>
                <w:rFonts w:eastAsia="MyriadPro-SemiCnIt" w:cs="MyriadPro-SemiCnIt"/>
                <w:bCs/>
                <w:i/>
                <w:iCs/>
              </w:rPr>
              <w:t>Niebiosa, rosę spuśćcie</w:t>
            </w:r>
            <w:r>
              <w:rPr>
                <w:rFonts w:eastAsia="MyriadPro-SemiCn" w:cs="MyriadPro-SemiCn"/>
                <w:bCs/>
              </w:rPr>
              <w:t>;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śpiewa z innymi piosenkę</w:t>
            </w:r>
            <w:r>
              <w:rPr>
                <w:rFonts w:cs="AGaramondPro-Regular"/>
                <w:i/>
              </w:rPr>
              <w:t xml:space="preserve"> Przyjdź już, Jezu, przyjdź, Maleńki</w:t>
            </w:r>
            <w:r>
              <w:rPr>
                <w:rFonts w:cs="AGaramondPro-Regular"/>
              </w:rPr>
              <w:t>;</w:t>
            </w:r>
          </w:p>
          <w:p w:rsidR="00A61C89" w:rsidRDefault="00A61C89" w:rsidP="008526C8">
            <w:pPr>
              <w:rPr>
                <w:iCs/>
              </w:rPr>
            </w:pPr>
            <w:r>
              <w:t xml:space="preserve">– interpretuje wiersz </w:t>
            </w:r>
            <w:r>
              <w:rPr>
                <w:i/>
                <w:iCs/>
              </w:rPr>
              <w:t xml:space="preserve">Staś nie był w szkole </w:t>
            </w:r>
            <w:r>
              <w:rPr>
                <w:iCs/>
              </w:rPr>
              <w:t>(na podstawie tekstu podaje przykłady tego, co można ofiarować Panu Jezusowi);</w:t>
            </w:r>
          </w:p>
          <w:p w:rsidR="00A61C89" w:rsidRDefault="00A61C89" w:rsidP="008526C8">
            <w:r>
              <w:t>– rysuje prezent dla Pana Jezusa;</w:t>
            </w:r>
          </w:p>
          <w:p w:rsidR="00A61C89" w:rsidRDefault="00A61C89" w:rsidP="008526C8">
            <w:r>
              <w:t>– śpiewa z innymi kolędę „Wśród nocnej ciszy”;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Pan Jezus podczas Komunii Świętej jest najbliżej człowieka;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potrafi przy pomocy katechety wskazać</w:t>
            </w:r>
          </w:p>
          <w:p w:rsidR="00A61C89" w:rsidRDefault="00A61C89" w:rsidP="008526C8">
            <w:pPr>
              <w:spacing w:line="100" w:lineRule="atLeast"/>
            </w:pPr>
            <w:r>
              <w:t>osoby, które prowadzą go do Jezusa</w:t>
            </w:r>
          </w:p>
          <w:p w:rsidR="00A61C89" w:rsidRDefault="00A61C89" w:rsidP="008526C8">
            <w:r>
              <w:t>(„przewodników”);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6 stycznia wierzący w Jezusa idą na Mszę Świętą, a na drzwiach domów poświęconą kredą piszą pierwsze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lastRenderedPageBreak/>
              <w:t>litery imion Mędrców;</w:t>
            </w:r>
          </w:p>
          <w:p w:rsidR="00A61C89" w:rsidRDefault="00A61C89" w:rsidP="008526C8">
            <w:r>
              <w:t xml:space="preserve">– śpiewa z innymi kolędę </w:t>
            </w:r>
            <w:r>
              <w:rPr>
                <w:i/>
                <w:iCs/>
              </w:rPr>
              <w:t>Dzisiaj w Betlejem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</w:pPr>
            <w:r>
              <w:t>– wie, że Święta Rodzina to najszczęśliwsza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Rodzina, bo jest w niej miłość, dobroć, życzliwość; 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Rodzina                  z Nazaretu jest</w:t>
            </w:r>
          </w:p>
          <w:p w:rsidR="00A61C89" w:rsidRDefault="00A61C89" w:rsidP="008526C8">
            <w:pPr>
              <w:spacing w:line="100" w:lineRule="atLeast"/>
            </w:pPr>
            <w:r>
              <w:t>dla nas wzorem;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potrafi  wspólnie                z innymi zaśpiewać piosenkę: </w:t>
            </w:r>
            <w:r>
              <w:rPr>
                <w:i/>
                <w:iCs/>
              </w:rPr>
              <w:t>Panie Jezu, zabierzemy Cię do domu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Arial"/>
              </w:rPr>
            </w:pPr>
            <w:r>
              <w:t>– kojarzy scenę ofiarowania Jezusa          w świątyni ze świętem Ofiarowania Pańskiego</w:t>
            </w:r>
            <w:r>
              <w:rPr>
                <w:rFonts w:cs="Arial"/>
              </w:rPr>
              <w:t>.</w:t>
            </w:r>
          </w:p>
          <w:p w:rsidR="00A61C89" w:rsidRDefault="00A61C89" w:rsidP="008526C8">
            <w:pPr>
              <w:spacing w:line="100" w:lineRule="atLeast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Uczeń:</w:t>
            </w:r>
          </w:p>
          <w:p w:rsidR="00A61C89" w:rsidRDefault="00A61C89" w:rsidP="008526C8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– </w:t>
            </w:r>
            <w:r>
              <w:rPr>
                <w:rFonts w:eastAsia="AGaramondPro-Regular" w:cs="AGaramondPro-Regular"/>
                <w:bCs/>
              </w:rPr>
              <w:t>umie wymienić postacie kilku świętych</w:t>
            </w:r>
            <w:r>
              <w:rPr>
                <w:bCs/>
                <w:i/>
                <w:iCs/>
              </w:rPr>
              <w:t>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/>
                <w:bCs/>
                <w:i/>
                <w:iCs/>
              </w:rPr>
              <w:t xml:space="preserve">– </w:t>
            </w:r>
            <w:r>
              <w:rPr>
                <w:rFonts w:eastAsia="AGaramondPro-Regular"/>
                <w:bCs/>
              </w:rPr>
              <w:t xml:space="preserve">pamięta, że </w:t>
            </w:r>
            <w:r>
              <w:rPr>
                <w:rFonts w:eastAsia="AGaramondPro-Regular" w:cs="AGaramondPro-Regular"/>
                <w:bCs/>
              </w:rPr>
              <w:t xml:space="preserve">2 listopada to dzień, gdy szczególnie modlimy za zmarłych i odwiedzamy ich </w:t>
            </w:r>
            <w:r>
              <w:rPr>
                <w:rFonts w:eastAsia="AGaramondPro-Regular" w:cs="AGaramondPro-Regular"/>
              </w:rPr>
              <w:t>groby;</w:t>
            </w:r>
          </w:p>
          <w:p w:rsidR="00A61C89" w:rsidRDefault="00A61C89" w:rsidP="008526C8">
            <w:pPr>
              <w:rPr>
                <w:rFonts w:eastAsia="AGaramondPro-Regular"/>
              </w:rPr>
            </w:pPr>
            <w:r>
              <w:rPr>
                <w:rFonts w:eastAsia="AGaramondPro-Regular" w:cs="AGaramondPro-Regular"/>
              </w:rPr>
              <w:t xml:space="preserve">– wie, że podczas chrztu rodzice proszą Kościół </w:t>
            </w:r>
            <w:r>
              <w:rPr>
                <w:rFonts w:eastAsia="AGaramondPro-Regular"/>
              </w:rPr>
              <w:t>(rodzinę Pana Jezusa)            o wiarę dla swoich dzieci;</w:t>
            </w:r>
          </w:p>
          <w:p w:rsidR="00A61C89" w:rsidRDefault="00A61C89" w:rsidP="008526C8">
            <w:pPr>
              <w:rPr>
                <w:rFonts w:eastAsia="AGaramondPro-Regular"/>
              </w:rPr>
            </w:pPr>
            <w:r>
              <w:rPr>
                <w:rFonts w:eastAsia="AGaramondPro-Regular" w:cs="AGaramondPro-Regular"/>
              </w:rPr>
              <w:t xml:space="preserve">– potrafi wymienić konkretne dobre </w:t>
            </w:r>
            <w:r>
              <w:rPr>
                <w:rFonts w:eastAsia="AGaramondPro-Regular"/>
              </w:rPr>
              <w:t>czyny miłości Boga i ludzi;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umie opowiedzieć             o modlitwie i zaufaniu Jezusa;</w:t>
            </w:r>
          </w:p>
          <w:p w:rsidR="00A61C89" w:rsidRDefault="00A61C89" w:rsidP="008526C8">
            <w:r>
              <w:t>– podaje przykłady kiedy ludzie modlą się Modlitwą Pańską;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cs="Arial"/>
              </w:rPr>
              <w:t xml:space="preserve">– </w:t>
            </w:r>
            <w:r>
              <w:rPr>
                <w:rFonts w:eastAsia="AGaramondPro-Regular" w:cs="AGaramondPro-Regular"/>
              </w:rPr>
              <w:t>opowiada, jak chwalimy święte imię Boga;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– opowiada co powinniśmy robić, aby </w:t>
            </w:r>
            <w:r>
              <w:rPr>
                <w:rFonts w:eastAsia="AGaramondPro-Regular" w:cs="AGaramondPro-Regular"/>
                <w:bCs/>
              </w:rPr>
              <w:t xml:space="preserve">Boże królestwo </w:t>
            </w:r>
            <w:r>
              <w:rPr>
                <w:rFonts w:eastAsia="AGaramondPro-Regular" w:cs="AGaramondPro-Regular"/>
              </w:rPr>
              <w:t>było wśród nas;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wymienia symbole adwentowego oczekiwania na Jezusa Zbawiciela (wieniec adwentowy, lampiony);</w:t>
            </w:r>
          </w:p>
          <w:p w:rsidR="00A61C89" w:rsidRDefault="00A61C89" w:rsidP="008526C8">
            <w:r>
              <w:t>– wyjaśnia symbol roratki;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– wyjaśnia dlatego Maryję nazywamy </w:t>
            </w:r>
          </w:p>
          <w:p w:rsidR="00A61C89" w:rsidRDefault="00A61C89" w:rsidP="008526C8">
            <w:pPr>
              <w:spacing w:line="100" w:lineRule="atLeast"/>
            </w:pPr>
            <w:r>
              <w:t>Niepokalanie Poczętą;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umie samodzielnie powiedzieć modlitwę „Zdrowaś Maryjo”;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t>– wie, gdzie urodził się Pan Jezus i kto był pierwszym świadkiem tego wydarzenia</w:t>
            </w:r>
            <w:r>
              <w:rPr>
                <w:rFonts w:cs="AGaramondPro-Regular"/>
              </w:rPr>
              <w:t>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br/>
            </w:r>
            <w:r>
              <w:rPr>
                <w:rFonts w:cs="AGaramondPro-Regular"/>
              </w:rPr>
              <w:t>– zna scenę pokłonu Trzech Mędrców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i wie, że szukali oni Jezusa, z wiarą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odczytując znaki; 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Mędrcy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ofiarowali Jezusowi: złoto, kadzidło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i mirrę;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wie, że może prosić  o opiekę nad swoimi</w:t>
            </w:r>
          </w:p>
          <w:p w:rsidR="00A61C89" w:rsidRDefault="00A61C89" w:rsidP="008526C8">
            <w:pPr>
              <w:spacing w:line="100" w:lineRule="atLeast"/>
            </w:pPr>
            <w:r>
              <w:lastRenderedPageBreak/>
              <w:t>bliskimi Świętą Rodzinę: Jezusa, Matkę Bożą i św. Józefa;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wie, że wszyscy ochrzczeni należą do wielkiej rodziny Pana Jezusa;</w:t>
            </w:r>
          </w:p>
          <w:p w:rsidR="00A61C89" w:rsidRDefault="00A61C89" w:rsidP="008526C8">
            <w:r>
              <w:t>– opowiada scenę ofiarowania Jezusa w świątyni;</w:t>
            </w:r>
          </w:p>
          <w:p w:rsidR="00A61C89" w:rsidRDefault="00A61C89" w:rsidP="008526C8">
            <w:r>
              <w:t>– wie, że Jezus jest światłem dla ludzi            i tylko Jezus rozprasza ciemności zła i grzechu.</w:t>
            </w:r>
          </w:p>
          <w:p w:rsidR="00A61C89" w:rsidRDefault="00A61C89" w:rsidP="008526C8"/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Uczeń:</w:t>
            </w:r>
          </w:p>
          <w:p w:rsidR="00A61C89" w:rsidRDefault="00A61C89" w:rsidP="008526C8">
            <w:pPr>
              <w:rPr>
                <w:rFonts w:eastAsia="AGaramondPro-Regular" w:cs="AGaramondPro-Regular"/>
                <w:bCs/>
              </w:rPr>
            </w:pPr>
            <w:r>
              <w:rPr>
                <w:rFonts w:eastAsia="Batang"/>
              </w:rPr>
              <w:t xml:space="preserve">– </w:t>
            </w: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AGaramondPro-Regular"/>
                <w:bCs/>
              </w:rPr>
              <w:t>wyjaśnia j</w:t>
            </w:r>
            <w:r>
              <w:rPr>
                <w:rFonts w:eastAsia="AGaramondPro-Regular" w:cs="AGaramondPro-Regular"/>
                <w:bCs/>
              </w:rPr>
              <w:t>aka jest różnica między Dniem Wszystkich Świętych           a Dniem Zmarłych;</w:t>
            </w:r>
          </w:p>
          <w:p w:rsidR="00A61C89" w:rsidRDefault="00A61C89" w:rsidP="008526C8">
            <w:pPr>
              <w:rPr>
                <w:rFonts w:eastAsia="AGaramondPro-Regular"/>
                <w:bCs/>
              </w:rPr>
            </w:pPr>
            <w:r>
              <w:rPr>
                <w:rFonts w:eastAsia="AGaramondPro-Regular"/>
                <w:bCs/>
              </w:rPr>
              <w:t xml:space="preserve"> – wie kto jest jego patronem;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/>
                <w:bCs/>
              </w:rPr>
              <w:t xml:space="preserve">– wyjaśnia, że </w:t>
            </w:r>
            <w:r>
              <w:rPr>
                <w:rFonts w:eastAsia="AGaramondPro-Regular" w:cs="AGaramondPro-Regular"/>
                <w:bCs/>
              </w:rPr>
              <w:t xml:space="preserve">Jezus zmartwychwstał, jak sam nas o tym zapewnia, </w:t>
            </w:r>
            <w:r>
              <w:rPr>
                <w:rFonts w:eastAsia="AGaramondPro-Regular" w:cs="AGaramondPro-Regular"/>
              </w:rPr>
              <w:t>przezwyciężył śmierć,          a wszyscy ludzie, którzy umarli, mają możliwość przebywania z Nim na zawsze w niebie;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wyjaśnia ogólnie dlaczego zmarli potrzebują naszej modlitwy;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potrafi formułować różne modlitwy;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  <w:bCs/>
              </w:rPr>
              <w:t xml:space="preserve">– opowiada o czym  Jezus mógł rozmawiać ze swoim </w:t>
            </w:r>
            <w:r>
              <w:rPr>
                <w:rFonts w:eastAsia="AGaramondPro-Regular" w:cs="AGaramondPro-Regular"/>
              </w:rPr>
              <w:t>Ojcem;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potrafi opowiedzieć           o niebie w sercach ludzi dobrych, o niebie, które jest domem rodziny Jezusa;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wyjaśnia jak właściwie świętować niedzielę;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 potrafi wytłumaczyć co znaczy błogosławieni ubodzy w duchu                     i cierpiący;</w:t>
            </w:r>
          </w:p>
          <w:p w:rsidR="00A61C89" w:rsidRDefault="00A61C89" w:rsidP="008526C8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– potrafi swoimi słowami powiedzieć, co to znaczy „gładzi grzechy”;</w:t>
            </w:r>
          </w:p>
          <w:p w:rsidR="00A61C89" w:rsidRDefault="00A61C89" w:rsidP="008526C8">
            <w:pPr>
              <w:rPr>
                <w:rFonts w:cs="MyriadPro-SemiCn"/>
              </w:rPr>
            </w:pPr>
            <w:r>
              <w:rPr>
                <w:rFonts w:cs="MyriadPro-SemiCn"/>
              </w:rPr>
              <w:t>– podaje przykłady wezwań jakie może  kierować Bóg do dzieci;</w:t>
            </w:r>
          </w:p>
          <w:p w:rsidR="00A61C89" w:rsidRDefault="00A61C89" w:rsidP="008526C8">
            <w:pPr>
              <w:rPr>
                <w:rFonts w:eastAsia="AGaramondPro-Regular" w:cs="Arial"/>
              </w:rPr>
            </w:pPr>
            <w:r>
              <w:rPr>
                <w:rFonts w:eastAsia="AGaramondPro-Regular" w:cs="Arial"/>
              </w:rPr>
              <w:t>– podaje, że 8 grudnia obchodzimy Uroczystość Matki Bożej;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podaje przykład w  jaki sposób możemy się przygotować na spotkanie z Panem Jezusem;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rPr>
                <w:iCs/>
              </w:rPr>
            </w:pPr>
            <w:r>
              <w:t>– interpretuje treś</w:t>
            </w:r>
            <w:r>
              <w:rPr>
                <w:iCs/>
              </w:rPr>
              <w:t xml:space="preserve">ć </w:t>
            </w:r>
            <w:r>
              <w:t xml:space="preserve">kolędy </w:t>
            </w:r>
            <w:r>
              <w:rPr>
                <w:i/>
                <w:iCs/>
              </w:rPr>
              <w:t>Wśród nocnej ciszy</w:t>
            </w:r>
            <w:r>
              <w:rPr>
                <w:iCs/>
              </w:rPr>
              <w:t>;</w:t>
            </w:r>
          </w:p>
          <w:p w:rsidR="00A61C89" w:rsidRDefault="00A61C89" w:rsidP="008526C8">
            <w:r>
              <w:t>– kojarzy Uroczystość Objawienia Pańskiego  pokłonem Trzech Króli – Mędrców oraz dniem 6 stycznia;</w:t>
            </w:r>
          </w:p>
          <w:p w:rsidR="00A61C89" w:rsidRDefault="00A61C89" w:rsidP="008526C8">
            <w:r>
              <w:rPr>
                <w:rFonts w:cs="MyriadPro-SemiCnIt"/>
                <w:i/>
                <w:iCs/>
              </w:rPr>
              <w:t xml:space="preserve">– </w:t>
            </w:r>
            <w:r>
              <w:rPr>
                <w:iCs/>
              </w:rPr>
              <w:t xml:space="preserve">wyjaśnia co oznacza napis na drzwiach: K + M + B </w:t>
            </w:r>
            <w:r>
              <w:t>i dany rok;</w:t>
            </w:r>
          </w:p>
          <w:p w:rsidR="00A61C89" w:rsidRDefault="00A61C89" w:rsidP="008526C8">
            <w:r>
              <w:lastRenderedPageBreak/>
              <w:t>– podaje przykłady gdzie my możemy dzisiaj szukać Jezusa;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wyjaśnia dlaczego Rodzinę z Nazaretu nazywamy Świętą Rodziną;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w sakramencie chrztu po raz pierwszy                     w ochrzczonym człowieku zapłonęło światło Jezusa czego symbolem jest zapalona świeca od paschału.</w:t>
            </w:r>
          </w:p>
        </w:tc>
      </w:tr>
    </w:tbl>
    <w:p w:rsidR="00A61C89" w:rsidRDefault="00A61C89" w:rsidP="00A744F3">
      <w:pPr>
        <w:spacing w:line="100" w:lineRule="atLeast"/>
        <w:jc w:val="center"/>
      </w:pPr>
    </w:p>
    <w:p w:rsidR="00A744F3" w:rsidRDefault="00A744F3" w:rsidP="00A744F3">
      <w:pPr>
        <w:spacing w:line="100" w:lineRule="atLeast"/>
        <w:jc w:val="center"/>
      </w:pPr>
    </w:p>
    <w:p w:rsidR="00A744F3" w:rsidRDefault="00A744F3" w:rsidP="00A744F3">
      <w:pPr>
        <w:spacing w:line="100" w:lineRule="atLeast"/>
        <w:jc w:val="center"/>
      </w:pPr>
    </w:p>
    <w:p w:rsidR="00A744F3" w:rsidRDefault="00A744F3" w:rsidP="00A744F3">
      <w:pPr>
        <w:spacing w:line="100" w:lineRule="atLeast"/>
        <w:jc w:val="center"/>
      </w:pPr>
    </w:p>
    <w:p w:rsidR="00A744F3" w:rsidRDefault="00A744F3" w:rsidP="00A744F3">
      <w:pPr>
        <w:spacing w:line="100" w:lineRule="atLeast"/>
        <w:jc w:val="center"/>
      </w:pPr>
    </w:p>
    <w:p w:rsidR="00A744F3" w:rsidRDefault="00A744F3" w:rsidP="00A744F3">
      <w:pPr>
        <w:spacing w:line="100" w:lineRule="atLeast"/>
        <w:jc w:val="center"/>
      </w:pPr>
    </w:p>
    <w:p w:rsidR="00A744F3" w:rsidRDefault="00A744F3" w:rsidP="00A744F3">
      <w:pPr>
        <w:spacing w:line="100" w:lineRule="atLeast"/>
        <w:jc w:val="center"/>
      </w:pP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  <w:r w:rsidRPr="00A61C89">
        <w:rPr>
          <w:b/>
          <w:bCs/>
        </w:rPr>
        <w:t>Rozdział IV</w:t>
      </w: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rFonts w:cs="AGaramondPro-SemiboldItalic"/>
          <w:b/>
          <w:i/>
          <w:iCs/>
          <w:sz w:val="28"/>
          <w:szCs w:val="28"/>
        </w:rPr>
      </w:pPr>
      <w:r w:rsidRPr="00A61C89">
        <w:rPr>
          <w:rFonts w:cs="AGaramondPro-Semibold"/>
          <w:b/>
          <w:sz w:val="28"/>
          <w:szCs w:val="28"/>
        </w:rPr>
        <w:lastRenderedPageBreak/>
        <w:t xml:space="preserve">Odchodzimy od Boga i powracamy – </w:t>
      </w:r>
      <w:r w:rsidRPr="00A61C89">
        <w:rPr>
          <w:rFonts w:cs="AGaramondPro-SemiboldItalic"/>
          <w:b/>
          <w:i/>
          <w:iCs/>
          <w:sz w:val="28"/>
          <w:szCs w:val="28"/>
        </w:rPr>
        <w:t>Przyjmij mnie, Ojcze</w:t>
      </w:r>
    </w:p>
    <w:p w:rsidR="00A61C89" w:rsidRDefault="00A61C89" w:rsidP="00A61C89">
      <w:pPr>
        <w:pStyle w:val="Akapitzlist"/>
        <w:numPr>
          <w:ilvl w:val="0"/>
          <w:numId w:val="4"/>
        </w:numPr>
        <w:spacing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5"/>
        <w:gridCol w:w="2268"/>
        <w:gridCol w:w="2280"/>
      </w:tblGrid>
      <w:tr w:rsidR="00A61C89" w:rsidTr="008526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A61C89" w:rsidTr="008526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</w:pPr>
            <w:r>
              <w:rPr>
                <w:bCs/>
              </w:rPr>
              <w:t xml:space="preserve"> – </w:t>
            </w:r>
            <w:r>
              <w:t>wie, że drogą do prawdziwego szczęścia jest wypełnianie woli Boga, który pragnie, abyśmy się wzajemnie miłowali;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rPr>
                <w:rFonts w:cs="AGaramondPro-Regular"/>
              </w:rPr>
              <w:t xml:space="preserve">– </w:t>
            </w:r>
            <w:r>
              <w:t>zna nowe przykazanie miłości;</w:t>
            </w:r>
          </w:p>
          <w:p w:rsidR="00A61C89" w:rsidRDefault="00A61C89" w:rsidP="008526C8">
            <w:r>
              <w:t>– rozróżnia rzeczy niezbędne (potrzebne) od zachcianek;</w:t>
            </w:r>
          </w:p>
          <w:p w:rsidR="00A61C89" w:rsidRDefault="00A61C89" w:rsidP="008526C8">
            <w:r>
              <w:t>– wie, że Bóg karmi nas Chlebem Eucharystycznym;</w:t>
            </w:r>
          </w:p>
          <w:p w:rsidR="00A61C89" w:rsidRDefault="00A61C89" w:rsidP="008526C8">
            <w:pPr>
              <w:spacing w:line="100" w:lineRule="atLeast"/>
            </w:pPr>
            <w:r>
              <w:t>– wie, że codziennie powinniśmy Boga prosić i dziękować mu nie tylko za chleb,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t>ale i za wszystko, dzięki czemu możemy zdrowo  i szczęśliwie żyć;</w:t>
            </w:r>
            <w:r>
              <w:rPr>
                <w:rFonts w:cs="AGaramondPro-Regular"/>
              </w:rPr>
              <w:t xml:space="preserve"> 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wie, że prosząc Boga  o przebaczenie</w:t>
            </w:r>
          </w:p>
          <w:p w:rsidR="00A61C89" w:rsidRDefault="00A61C89" w:rsidP="008526C8">
            <w:pPr>
              <w:spacing w:line="100" w:lineRule="atLeast"/>
            </w:pPr>
            <w:r>
              <w:t>naszych przewinień,  powinniśmy przebaczać również naszym winowajcom;</w:t>
            </w:r>
          </w:p>
          <w:p w:rsidR="00A61C89" w:rsidRDefault="00A61C89" w:rsidP="008526C8">
            <w:r>
              <w:br/>
              <w:t>– zna słowa „Aktu żalu”;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– wie, że Jezus pokonał zło i chce przed złem ratować człowieka; 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 xml:space="preserve">– </w:t>
            </w:r>
            <w:r>
              <w:rPr>
                <w:rFonts w:eastAsia="AGaramondPro-Regular"/>
              </w:rPr>
              <w:t>odmawia z pomocą innych „</w:t>
            </w:r>
            <w:r>
              <w:t>Ojcze nasz”;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–  wie, że Jezus uzdrowił paralityka z choroby             i przebaczył mu grzechy; 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Jezus przebacza grzechy także nam w sakramencie</w:t>
            </w:r>
          </w:p>
          <w:p w:rsidR="00A61C89" w:rsidRDefault="00A61C89" w:rsidP="008526C8">
            <w:pPr>
              <w:spacing w:line="100" w:lineRule="atLeast"/>
            </w:pPr>
            <w:r>
              <w:t>pokuty i pojednania;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zna wizerunek Jezusa Miłosiernego;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w Niedzielę Palmową obchodzimy</w:t>
            </w:r>
          </w:p>
          <w:p w:rsidR="00A61C89" w:rsidRDefault="00A61C89" w:rsidP="008526C8">
            <w:pPr>
              <w:spacing w:line="100" w:lineRule="atLeast"/>
            </w:pPr>
            <w:r>
              <w:t>pamiątkę wjazdu Jezusa do Jerozolimy;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lastRenderedPageBreak/>
              <w:t>– wie, że Pan Jezus podczas Ostatniej</w:t>
            </w:r>
          </w:p>
          <w:p w:rsidR="00A61C89" w:rsidRDefault="00A61C89" w:rsidP="008526C8">
            <w:pPr>
              <w:spacing w:line="100" w:lineRule="atLeast"/>
            </w:pPr>
            <w:r>
              <w:t>Wieczerzy zamienił chleb w swoje Ciało,</w:t>
            </w:r>
          </w:p>
          <w:p w:rsidR="00A61C89" w:rsidRDefault="00A61C89" w:rsidP="008526C8">
            <w:pPr>
              <w:spacing w:line="100" w:lineRule="atLeast"/>
            </w:pPr>
            <w:r>
              <w:t>a wino w swoją Krew,          a teraz czyni to samo przez kapłana podczas każdej Mszy Świętej;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rPr>
                <w:rFonts w:cs="Arial"/>
              </w:rPr>
              <w:t xml:space="preserve"> </w:t>
            </w:r>
            <w:r>
              <w:t>– wie, że podczas przeistoczenia ludzie klęczą;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– rysuje hostię (uzupełnia witraż </w:t>
            </w:r>
          </w:p>
          <w:p w:rsidR="00A61C89" w:rsidRDefault="00A61C89" w:rsidP="008526C8">
            <w:pPr>
              <w:spacing w:line="100" w:lineRule="atLeast"/>
            </w:pPr>
            <w:r>
              <w:t>w zeszycie ćwiczeń);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Jezus umarł na krzyżu, ratując</w:t>
            </w:r>
          </w:p>
          <w:p w:rsidR="00A61C89" w:rsidRDefault="00A61C89" w:rsidP="008526C8">
            <w:pPr>
              <w:spacing w:line="100" w:lineRule="atLeast"/>
            </w:pPr>
            <w:r>
              <w:t>ludzi i tak okazał im swoją miłość;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wie o obchodach Wielkiego Piątku;</w:t>
            </w:r>
          </w:p>
          <w:p w:rsidR="00A61C89" w:rsidRDefault="00A61C89" w:rsidP="008526C8">
            <w:r>
              <w:t>– wie, że Pan Jezus zmartwychwstał, aby nam dać życie.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pPr>
              <w:spacing w:line="100" w:lineRule="atLeast"/>
            </w:pPr>
            <w:r>
              <w:rPr>
                <w:bCs/>
              </w:rPr>
              <w:t>–</w:t>
            </w:r>
            <w:r>
              <w:t xml:space="preserve"> śpiewa wspólnie pieśń: „Przykazanie nowe daję wam”;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t xml:space="preserve"> – </w:t>
            </w:r>
            <w:r>
              <w:rPr>
                <w:rFonts w:cs="AGaramondPro-Regular"/>
              </w:rPr>
              <w:t>rozumie rolę pracy ludzkiej i Bożego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 xml:space="preserve">błogosławieństwa 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w procesie powstawania chleba;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  <w:rPr>
                <w:iCs/>
              </w:rPr>
            </w:pPr>
            <w:r>
              <w:rPr>
                <w:i/>
                <w:iCs/>
              </w:rPr>
              <w:t xml:space="preserve">– </w:t>
            </w:r>
            <w:r>
              <w:t xml:space="preserve">śpiewa wspólnie piosenkę </w:t>
            </w:r>
            <w:r>
              <w:rPr>
                <w:i/>
                <w:iCs/>
              </w:rPr>
              <w:t>Przepraszam cię, Boże skrzywdzony w człowieku</w:t>
            </w:r>
            <w:r>
              <w:rPr>
                <w:iCs/>
              </w:rPr>
              <w:t>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kojarzy nabożeństwo</w:t>
            </w:r>
          </w:p>
          <w:p w:rsidR="00A61C89" w:rsidRDefault="00A61C89" w:rsidP="008526C8">
            <w:pPr>
              <w:spacing w:line="100" w:lineRule="atLeast"/>
            </w:pPr>
            <w:r>
              <w:t>Drogi Krzyżowej;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iCs/>
              </w:rPr>
            </w:pPr>
            <w:r>
              <w:rPr>
                <w:i/>
                <w:iCs/>
              </w:rPr>
              <w:t xml:space="preserve">– </w:t>
            </w:r>
            <w:r>
              <w:t xml:space="preserve">śpiewa wspólnie piosenkę  </w:t>
            </w:r>
            <w:r>
              <w:rPr>
                <w:i/>
                <w:iCs/>
              </w:rPr>
              <w:t>Ci, co zaufali Panu</w:t>
            </w:r>
            <w:r>
              <w:rPr>
                <w:iCs/>
              </w:rPr>
              <w:t>;</w:t>
            </w:r>
          </w:p>
          <w:p w:rsidR="00A61C89" w:rsidRDefault="00A61C89" w:rsidP="008526C8">
            <w:pPr>
              <w:spacing w:line="100" w:lineRule="atLeast"/>
              <w:rPr>
                <w:iCs/>
              </w:rPr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iCs/>
              </w:rPr>
              <w:t xml:space="preserve">– kojarzy konfesjonał            z </w:t>
            </w:r>
            <w:r>
              <w:rPr>
                <w:rFonts w:cs="AGaramondPro-Regular"/>
              </w:rPr>
              <w:t>sakramentem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pokuty i pojednania;</w:t>
            </w:r>
          </w:p>
          <w:p w:rsidR="00A61C89" w:rsidRDefault="00A61C89" w:rsidP="008526C8">
            <w:pPr>
              <w:spacing w:line="100" w:lineRule="atLeast"/>
            </w:pPr>
            <w:r>
              <w:t>– śpiewa z innymi piosenkę „</w:t>
            </w:r>
            <w:r>
              <w:rPr>
                <w:i/>
                <w:iCs/>
              </w:rPr>
              <w:t>Śpiewaj hosanna!</w:t>
            </w:r>
            <w:r>
              <w:t>”;</w:t>
            </w:r>
          </w:p>
          <w:p w:rsidR="00A61C89" w:rsidRDefault="00A61C89" w:rsidP="008526C8">
            <w:pPr>
              <w:spacing w:line="100" w:lineRule="atLeast"/>
              <w:rPr>
                <w:rFonts w:cs="Arial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rysuje palmę wielkanocną;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 potrafi śpiewać z innymi pieśń: </w:t>
            </w:r>
            <w:r>
              <w:rPr>
                <w:i/>
                <w:iCs/>
              </w:rPr>
              <w:t>Idzie mój Pan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  <w:rPr>
                <w:i/>
                <w:iCs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potrafi powtórzyć </w:t>
            </w:r>
          </w:p>
          <w:p w:rsidR="00A61C89" w:rsidRDefault="00A61C89" w:rsidP="008526C8">
            <w:pPr>
              <w:spacing w:line="100" w:lineRule="atLeast"/>
            </w:pPr>
            <w:r>
              <w:t>z innymi modlitwy: „Któryś za nas cierpiał rany” oraz „Kłaniamy Ci się…”;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cierpienie ofiarowane Bogu za innych może być modlitwą.</w:t>
            </w:r>
          </w:p>
          <w:p w:rsidR="00A61C89" w:rsidRDefault="00A61C89" w:rsidP="008526C8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bCs/>
              </w:rPr>
              <w:t xml:space="preserve">– </w:t>
            </w:r>
            <w:r>
              <w:t xml:space="preserve"> </w:t>
            </w:r>
            <w:r>
              <w:rPr>
                <w:rFonts w:cs="AGaramondPro-Regular"/>
              </w:rPr>
              <w:t>wyjaśnia słowa: Bądź wola Twoja jako w niebie tak i na ziemi;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potrafi wskazać, o co prosimy Boga 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w prośbie o chleb powszedni </w:t>
            </w:r>
          </w:p>
          <w:p w:rsidR="00A61C89" w:rsidRDefault="00A61C89" w:rsidP="008526C8">
            <w:pPr>
              <w:spacing w:line="100" w:lineRule="atLeast"/>
            </w:pPr>
            <w:r>
              <w:t>w Modlitwie Pańskiej;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rozumie, Chrystusowy nakaz, aby przebaczać zawsze (perykopa rozmowy</w:t>
            </w:r>
          </w:p>
          <w:p w:rsidR="00A61C89" w:rsidRDefault="00A61C89" w:rsidP="008526C8">
            <w:pPr>
              <w:spacing w:line="100" w:lineRule="atLeast"/>
            </w:pPr>
            <w:r>
              <w:t>Jezusa z Piotrem);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rPr>
                <w:rFonts w:cs="MyriadPro-SemiCn"/>
              </w:rPr>
            </w:pPr>
            <w:r>
              <w:rPr>
                <w:iCs/>
              </w:rPr>
              <w:t>– opowiada o treści pieśni</w:t>
            </w:r>
            <w:r>
              <w:rPr>
                <w:rFonts w:cs="MyriadPro-SemiCnIt"/>
                <w:i/>
                <w:iCs/>
              </w:rPr>
              <w:t xml:space="preserve"> Wisi na krzyżu</w:t>
            </w:r>
            <w:r>
              <w:rPr>
                <w:rFonts w:cs="MyriadPro-SemiCn"/>
              </w:rPr>
              <w:t>;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 xml:space="preserve">– na podstawie ilustracji 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 xml:space="preserve">w podręczniku oraz wiersza, opowiada, jakie dobre czyny można czynić 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>w Wielkim Poście, aby stawać się coraz lepszym;</w:t>
            </w:r>
          </w:p>
          <w:p w:rsidR="00A61C89" w:rsidRDefault="00A61C89" w:rsidP="008526C8">
            <w:r>
              <w:t>– opowiada perykopę              o uzdrowieniu paralityka;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 jakie znaczenie ma krew w ciele człowieka;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 jak można podziękować Panu Jezusowi za</w:t>
            </w:r>
          </w:p>
          <w:p w:rsidR="00A61C89" w:rsidRDefault="00A61C89" w:rsidP="008526C8">
            <w:pPr>
              <w:spacing w:line="100" w:lineRule="atLeast"/>
            </w:pPr>
            <w:r>
              <w:t>Jego miłosierdzie, śmierć za ludzi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 i zmartwychwstanie;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>– opowiada wydarzenie wjazdu Jezusa do Jerozolimy;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</w:p>
          <w:p w:rsidR="00A61C89" w:rsidRDefault="00A61C89" w:rsidP="008526C8">
            <w:pPr>
              <w:rPr>
                <w:i/>
                <w:iCs/>
              </w:rPr>
            </w:pPr>
            <w:r>
              <w:t xml:space="preserve">– wyjaśnia znaczenie słowa: </w:t>
            </w:r>
            <w:r>
              <w:rPr>
                <w:i/>
                <w:iCs/>
              </w:rPr>
              <w:t>hosanna;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w Wielki Czwartek szczególnie wspominamy Ostatnią Wieczerzę;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r>
              <w:t xml:space="preserve">– opowiada, że w Wielki Piątek obchodzimy pamiątkę męki i śmierci Jezusa za nas, adorujemy krzyż. 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r>
              <w:rPr>
                <w:bCs/>
              </w:rPr>
              <w:t xml:space="preserve">– </w:t>
            </w:r>
            <w:r>
              <w:rPr>
                <w:rFonts w:cs="AGaramondPro-Regular"/>
              </w:rPr>
              <w:t>wie, że jeśli mamy wypełniać wolę Bożą, to musimy przede wszystkim postępować według Jego przykazań;</w:t>
            </w:r>
            <w:r>
              <w:t xml:space="preserve"> </w:t>
            </w:r>
          </w:p>
          <w:p w:rsidR="00A61C89" w:rsidRDefault="00A61C89" w:rsidP="008526C8">
            <w:r>
              <w:t>– opowiada, jak powstaje chleb;</w:t>
            </w:r>
          </w:p>
          <w:p w:rsidR="00A61C89" w:rsidRDefault="00A61C89" w:rsidP="008526C8">
            <w:pPr>
              <w:spacing w:line="100" w:lineRule="atLeast"/>
            </w:pPr>
            <w:r>
              <w:t>– potrafi wyjaśnić, że przebaczenie to nie zapomnienie krzywd, ale zaniechanie woli zemsty i życzenie dobra sprawcy zła;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kojarzy, że Wielki Post rozpoczyna się od Środy Popielcowej. Opowiada o posypaniu głowy popiołem (na podstawie ilustracji                               w  podręczniku);</w:t>
            </w:r>
          </w:p>
          <w:p w:rsidR="00A61C89" w:rsidRDefault="00A61C89" w:rsidP="008526C8">
            <w:pPr>
              <w:spacing w:line="100" w:lineRule="atLeast"/>
            </w:pPr>
            <w:r>
              <w:t>– potrafi wskazać przykłady dobra</w:t>
            </w:r>
          </w:p>
          <w:p w:rsidR="00A61C89" w:rsidRDefault="00A61C89" w:rsidP="008526C8">
            <w:pPr>
              <w:spacing w:line="100" w:lineRule="atLeast"/>
            </w:pPr>
            <w:r>
              <w:t>i jego zagrożenia;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opisuje swoimi słowami czym jest sakrament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pokuty i pojednania;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wyjaśnia co to znaczy „przelać krew” za kogoś;</w:t>
            </w:r>
          </w:p>
          <w:p w:rsidR="00A61C89" w:rsidRDefault="00A61C89" w:rsidP="008526C8">
            <w:pPr>
              <w:spacing w:line="100" w:lineRule="atLeast"/>
            </w:pPr>
            <w:r>
              <w:t>– zna wymowę promieni wychodzących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z Serca Jezusa na wizerunku </w:t>
            </w:r>
            <w:r>
              <w:rPr>
                <w:i/>
              </w:rPr>
              <w:t>Jezu, ufam Tobie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ludzie uczestnicząc w procesji  z palmami, pokazują innym, jak bardzo wierzą, że Pan Jezus jest Królem;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rPr>
                <w:rFonts w:cs="AGaramondPro-Regular"/>
              </w:rPr>
            </w:pPr>
            <w:r>
              <w:t xml:space="preserve">– podaje przykłady              </w:t>
            </w:r>
            <w:r>
              <w:rPr>
                <w:rFonts w:cs="AGaramondPro-Regular"/>
              </w:rPr>
              <w:t>w jaki sposób uczeń klasy pierwszej może się przygotowywać na  spotkanie z Jezusem         w Komunii Świętej;</w:t>
            </w:r>
          </w:p>
          <w:p w:rsidR="00A61C89" w:rsidRDefault="00A61C89" w:rsidP="008526C8">
            <w:r>
              <w:t>– umie powtórzyć samodzielnie modlitwy: „Któryś za nas cierpiał rany” oraz „Kłaniamy Ci się…”.</w:t>
            </w:r>
          </w:p>
        </w:tc>
      </w:tr>
    </w:tbl>
    <w:p w:rsidR="00A61C89" w:rsidRDefault="00A61C89" w:rsidP="002F5B0F">
      <w:pPr>
        <w:pStyle w:val="Akapitzlist"/>
        <w:spacing w:line="100" w:lineRule="atLeast"/>
        <w:ind w:left="794"/>
      </w:pP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  <w:r w:rsidRPr="00A61C89">
        <w:rPr>
          <w:b/>
          <w:bCs/>
        </w:rPr>
        <w:t>Rozdział V</w:t>
      </w: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b/>
          <w:bCs/>
          <w:i/>
          <w:iCs/>
          <w:sz w:val="28"/>
          <w:szCs w:val="28"/>
        </w:rPr>
      </w:pPr>
      <w:r w:rsidRPr="00A61C89">
        <w:rPr>
          <w:b/>
          <w:bCs/>
          <w:sz w:val="28"/>
          <w:szCs w:val="28"/>
        </w:rPr>
        <w:t xml:space="preserve">Czekam </w:t>
      </w:r>
      <w:r w:rsidRPr="00A61C89">
        <w:rPr>
          <w:b/>
          <w:bCs/>
          <w:i/>
          <w:iCs/>
          <w:sz w:val="28"/>
          <w:szCs w:val="28"/>
        </w:rPr>
        <w:t>Przyjdź, Panie Jezu!</w:t>
      </w:r>
    </w:p>
    <w:p w:rsidR="00A61C89" w:rsidRDefault="00A61C89" w:rsidP="00A61C89">
      <w:pPr>
        <w:pStyle w:val="Akapitzlist"/>
        <w:numPr>
          <w:ilvl w:val="0"/>
          <w:numId w:val="4"/>
        </w:numPr>
        <w:spacing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5"/>
        <w:gridCol w:w="2268"/>
        <w:gridCol w:w="2280"/>
      </w:tblGrid>
      <w:tr w:rsidR="00A61C89" w:rsidTr="008526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A61C89" w:rsidTr="008526C8">
        <w:trPr>
          <w:trHeight w:val="2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pPr>
              <w:rPr>
                <w:rFonts w:cs="MyriadPro-SemiCn"/>
              </w:rPr>
            </w:pPr>
            <w:r>
              <w:t xml:space="preserve">– kojarzy </w:t>
            </w:r>
            <w:r>
              <w:rPr>
                <w:rFonts w:cs="MyriadPro-SemiCn"/>
              </w:rPr>
              <w:t>pisankę, baranka, kurczątko ze święceniem pokarmów wielkanocnych oraz wydarzeniem zmartwychwstania;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t xml:space="preserve">– </w:t>
            </w:r>
            <w:r>
              <w:rPr>
                <w:rFonts w:cs="AGaramondPro-Regular"/>
              </w:rPr>
              <w:t>wie, że w Wielkanoc obchodzimy pamiątkę zmartwychwstania Jezusa;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wie, że Pan Jezus wstąpił do nieba, zna obietnicę o Jego obecności wśród</w:t>
            </w:r>
          </w:p>
          <w:p w:rsidR="00A61C89" w:rsidRDefault="00A61C89" w:rsidP="008526C8">
            <w:pPr>
              <w:spacing w:line="100" w:lineRule="atLeast"/>
            </w:pPr>
            <w:r>
              <w:t>ludzi;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uczy się na pamięć </w:t>
            </w:r>
            <w:r>
              <w:rPr>
                <w:i/>
              </w:rPr>
              <w:t>Aktu nadziei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w momencie trudnych doświadczeń może liczyć na obecność Pana Jezusa  i Jego pomoc;</w:t>
            </w:r>
          </w:p>
          <w:p w:rsidR="00A61C89" w:rsidRDefault="00A61C89" w:rsidP="008526C8">
            <w:pPr>
              <w:spacing w:line="100" w:lineRule="atLeast"/>
            </w:pPr>
            <w:r>
              <w:rPr>
                <w:rFonts w:cs="Arial"/>
              </w:rPr>
              <w:br/>
            </w:r>
            <w:r>
              <w:t>– wie, że Duch Święty jest Pocieszycielem;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lastRenderedPageBreak/>
              <w:t xml:space="preserve">– wie, co oznacza słowo </w:t>
            </w:r>
            <w:r>
              <w:rPr>
                <w:i/>
                <w:iCs/>
              </w:rPr>
              <w:t>Ewangelia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potrafi wymienić osoby, które</w:t>
            </w:r>
          </w:p>
          <w:p w:rsidR="00A61C89" w:rsidRDefault="00A61C89" w:rsidP="008526C8">
            <w:pPr>
              <w:spacing w:line="100" w:lineRule="atLeast"/>
            </w:pPr>
            <w:r>
              <w:t>przekazują mu Dobrą Nowinę o Jezusie                 i kochającym Ojcu;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słowo Boże trzeba słuchać z uwagą         i czcią ;</w:t>
            </w:r>
          </w:p>
          <w:p w:rsidR="00A61C89" w:rsidRDefault="00A61C89" w:rsidP="008526C8">
            <w:pPr>
              <w:spacing w:line="100" w:lineRule="atLeast"/>
              <w:rPr>
                <w:rFonts w:cs="Arial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wie, że w Ewangelii Pan Jezus ukazuje, jak żyć, by służyć Mu                i być szczęśliwym;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>– wie, że przygotowuje się do przyjęcia Pana Jezusa podczas Eucharystii;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wie, że Msza Święta to uczta, na którą zaprasza nas Jezus.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pPr>
              <w:rPr>
                <w:i/>
                <w:iCs/>
              </w:rPr>
            </w:pPr>
            <w:r>
              <w:rPr>
                <w:rFonts w:cs="font275"/>
              </w:rPr>
              <w:t xml:space="preserve">– zna piosenkę </w:t>
            </w:r>
            <w:r>
              <w:rPr>
                <w:i/>
                <w:iCs/>
              </w:rPr>
              <w:t xml:space="preserve">Pan jest wśród nas </w:t>
            </w:r>
            <w:r>
              <w:rPr>
                <w:iCs/>
              </w:rPr>
              <w:t>oraz pieśń</w:t>
            </w:r>
            <w:r>
              <w:rPr>
                <w:i/>
                <w:iCs/>
              </w:rPr>
              <w:t xml:space="preserve"> Otrzyjcie już łzy płaczący;</w:t>
            </w:r>
          </w:p>
          <w:p w:rsidR="00A61C89" w:rsidRDefault="00A61C89" w:rsidP="008526C8">
            <w:r>
              <w:t>– recytuje z innymi            (z katechetą) odpowiedź mszalną: Głosimy śmierć Twoją, Panie Jezu;</w:t>
            </w:r>
          </w:p>
          <w:p w:rsidR="00A61C89" w:rsidRDefault="00A61C89" w:rsidP="008526C8">
            <w:pPr>
              <w:spacing w:line="100" w:lineRule="atLeast"/>
            </w:pPr>
            <w:r>
              <w:t>– potrafi wskazać niektóre znaki obecności Pana Jezusa w Kościele: (Pismo Święte, chrzest święty, sakrament pokuty</w:t>
            </w:r>
          </w:p>
          <w:p w:rsidR="00A61C89" w:rsidRDefault="00A61C89" w:rsidP="008526C8">
            <w:pPr>
              <w:spacing w:line="100" w:lineRule="atLeast"/>
            </w:pPr>
            <w:r>
              <w:t>i pojednania oraz Eucharystię);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kojarzy obrazy Ducha Świętego z Jego działaniem (gołębica, wiatr, płomień);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r>
              <w:t>– wspólnie z innymi (przy pomocy katechety) używa formuł wezwań                      z liturgii słowa;</w:t>
            </w:r>
          </w:p>
          <w:p w:rsidR="00A61C89" w:rsidRDefault="00A61C89" w:rsidP="008526C8">
            <w:r>
              <w:t>– potrafi wymienić kilku świętych;</w:t>
            </w:r>
          </w:p>
          <w:p w:rsidR="00A61C89" w:rsidRDefault="00A61C89" w:rsidP="008526C8">
            <w:pPr>
              <w:rPr>
                <w:rFonts w:cs="AGaramondPro-Italic"/>
                <w:iCs/>
              </w:rPr>
            </w:pPr>
            <w:r>
              <w:rPr>
                <w:rFonts w:cs="AGaramondPro-Italic"/>
                <w:iCs/>
              </w:rPr>
              <w:lastRenderedPageBreak/>
              <w:t>– wspólnie z innymi śpiewa pieśń</w:t>
            </w:r>
            <w:r>
              <w:rPr>
                <w:rFonts w:cs="AGaramondPro-Italic"/>
                <w:i/>
                <w:iCs/>
              </w:rPr>
              <w:t xml:space="preserve"> Wszystko Tobie oddać pragnę</w:t>
            </w:r>
            <w:r>
              <w:rPr>
                <w:rFonts w:cs="AGaramondPro-Italic"/>
                <w:iCs/>
              </w:rPr>
              <w:t>;</w:t>
            </w:r>
          </w:p>
          <w:p w:rsidR="00A61C89" w:rsidRDefault="00A61C89" w:rsidP="008526C8">
            <w:pPr>
              <w:spacing w:line="100" w:lineRule="atLeast"/>
            </w:pPr>
            <w:r>
              <w:t>– pamięta najważniejsze wiadomości (odpowiednie do swojego wieku)                  o sakramentach: chrztu, pojednania i pokuty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 i Eucharystii.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r>
              <w:t xml:space="preserve">– opowiada historię niewiast u grobu Jezusa (na podstawie </w:t>
            </w:r>
            <w:proofErr w:type="spellStart"/>
            <w:r>
              <w:t>Mk</w:t>
            </w:r>
            <w:proofErr w:type="spellEnd"/>
            <w:r>
              <w:t xml:space="preserve"> 16, 5–6) ;</w:t>
            </w:r>
          </w:p>
          <w:p w:rsidR="00A61C89" w:rsidRDefault="00A61C89" w:rsidP="008526C8">
            <w:r>
              <w:t xml:space="preserve">– opowiada perykopę           o wniebowstąpieniu Pana Jezusa; 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wie jak pomaga ludziom Duch Święty Pocieszyciel;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potrafi powiedzieć, co dobrego zrobił</w:t>
            </w:r>
          </w:p>
          <w:p w:rsidR="00A61C89" w:rsidRDefault="00A61C89" w:rsidP="008526C8">
            <w:pPr>
              <w:rPr>
                <w:rFonts w:eastAsia="Batang"/>
              </w:rPr>
            </w:pPr>
            <w:r>
              <w:rPr>
                <w:rFonts w:eastAsia="Batang"/>
              </w:rPr>
              <w:t>św. Marcin;</w:t>
            </w:r>
          </w:p>
          <w:p w:rsidR="00A61C89" w:rsidRDefault="00A61C89" w:rsidP="008526C8">
            <w:pPr>
              <w:spacing w:line="100" w:lineRule="atLeast"/>
              <w:rPr>
                <w:rFonts w:eastAsia="Batang"/>
              </w:rPr>
            </w:pPr>
            <w:r>
              <w:rPr>
                <w:rFonts w:eastAsia="Batang"/>
              </w:rPr>
              <w:t>– na podstawie ilustracji (wklejenia odpowiednich obrazków w zeszycie ćwiczeń) prezentuje,  jak dziecko dorasta do przyjęcia Pana Jezusa w Komunii Świętej.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</w:pPr>
            <w:r>
              <w:t>– wie, że z Jezusem zmartwychwstałym</w:t>
            </w:r>
          </w:p>
          <w:p w:rsidR="00A61C89" w:rsidRDefault="00A61C89" w:rsidP="008526C8">
            <w:pPr>
              <w:spacing w:line="100" w:lineRule="atLeast"/>
            </w:pPr>
            <w:r>
              <w:t>spotykamy się w czasie</w:t>
            </w:r>
          </w:p>
          <w:p w:rsidR="00A61C89" w:rsidRDefault="00A61C89" w:rsidP="008526C8">
            <w:r>
              <w:t>każdej Mszy Świętej;</w:t>
            </w:r>
          </w:p>
          <w:p w:rsidR="00A61C89" w:rsidRDefault="00A61C89" w:rsidP="008526C8">
            <w:pPr>
              <w:spacing w:line="100" w:lineRule="atLeast"/>
            </w:pPr>
            <w:r>
              <w:t>– podaje przykłady jak dzieci mogą przekazywać dary Ducha Świętego innym, stając się ich pocieszycielami;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podaje przykłady,            w jaki sposób Pan Bóg przemawia do nas przez ludzi w rodzinie                    i w kościele na Mszy Świętej;</w:t>
            </w:r>
          </w:p>
          <w:p w:rsidR="00A61C89" w:rsidRDefault="00A61C89" w:rsidP="008526C8">
            <w:pPr>
              <w:spacing w:line="100" w:lineRule="atLeast"/>
            </w:pPr>
            <w:r>
              <w:t>– podaje przykłady             w jaki, bardzo konkretny,</w:t>
            </w:r>
          </w:p>
          <w:p w:rsidR="00A61C89" w:rsidRDefault="00A61C89" w:rsidP="008526C8">
            <w:pPr>
              <w:spacing w:line="100" w:lineRule="atLeast"/>
            </w:pPr>
            <w:r>
              <w:t>sposób dzieci mogą zaświadczyć o tym, że przyjmują słowa Pana Jezusa i chcą je wypełniać (na podstawie ilustracji                                w podręczniku).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</w:p>
        </w:tc>
      </w:tr>
    </w:tbl>
    <w:p w:rsidR="00A61C89" w:rsidRDefault="00A61C89" w:rsidP="00A744F3">
      <w:pPr>
        <w:spacing w:line="100" w:lineRule="atLeast"/>
      </w:pPr>
    </w:p>
    <w:p w:rsidR="00A744F3" w:rsidRDefault="00A744F3" w:rsidP="00A744F3">
      <w:pPr>
        <w:spacing w:line="100" w:lineRule="atLeast"/>
      </w:pP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b/>
          <w:bCs/>
        </w:rPr>
      </w:pPr>
      <w:r w:rsidRPr="00A61C89">
        <w:rPr>
          <w:b/>
          <w:bCs/>
        </w:rPr>
        <w:t>Rozdział VI</w:t>
      </w:r>
    </w:p>
    <w:p w:rsidR="00A61C89" w:rsidRPr="00A61C89" w:rsidRDefault="00A61C89" w:rsidP="002F5B0F">
      <w:pPr>
        <w:pStyle w:val="Akapitzlist"/>
        <w:spacing w:line="100" w:lineRule="atLeast"/>
        <w:ind w:left="794"/>
        <w:jc w:val="center"/>
        <w:rPr>
          <w:rFonts w:eastAsia="Batang"/>
          <w:b/>
          <w:i/>
          <w:iCs/>
          <w:sz w:val="28"/>
          <w:szCs w:val="28"/>
        </w:rPr>
      </w:pPr>
      <w:r w:rsidRPr="00A61C89">
        <w:rPr>
          <w:rFonts w:eastAsia="Batang"/>
          <w:b/>
          <w:sz w:val="28"/>
          <w:szCs w:val="28"/>
        </w:rPr>
        <w:t xml:space="preserve">Czuwam z Maryją i świętymi </w:t>
      </w:r>
      <w:r w:rsidRPr="00A61C89">
        <w:rPr>
          <w:rFonts w:eastAsia="Batang"/>
          <w:b/>
          <w:i/>
          <w:iCs/>
          <w:sz w:val="28"/>
          <w:szCs w:val="28"/>
        </w:rPr>
        <w:t>Razem czuwajmy</w:t>
      </w:r>
    </w:p>
    <w:p w:rsidR="00A61C89" w:rsidRDefault="00A61C89" w:rsidP="00A61C89">
      <w:pPr>
        <w:pStyle w:val="Akapitzlist"/>
        <w:numPr>
          <w:ilvl w:val="0"/>
          <w:numId w:val="4"/>
        </w:numPr>
        <w:spacing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5"/>
        <w:gridCol w:w="2268"/>
        <w:gridCol w:w="2280"/>
      </w:tblGrid>
      <w:tr w:rsidR="00A61C89" w:rsidTr="008526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Ocena  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A61C89" w:rsidRDefault="00A61C89" w:rsidP="008526C8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A61C89" w:rsidTr="008526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t>Uczeń:</w:t>
            </w:r>
          </w:p>
          <w:p w:rsidR="00A61C89" w:rsidRDefault="00A61C89" w:rsidP="008526C8">
            <w:pPr>
              <w:spacing w:line="100" w:lineRule="atLeast"/>
            </w:pPr>
            <w:r>
              <w:t>–</w:t>
            </w:r>
            <w:r>
              <w:rPr>
                <w:bCs/>
              </w:rPr>
              <w:t xml:space="preserve"> </w:t>
            </w:r>
            <w:r>
              <w:t>wie, że ludzie modlą się do Matki Bożej, jako Mamy wszystkich ludzi;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 o obecności Pana Jezusa w Najświętszym Sakramencie;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 jak witamy Pana Jezus w kościele ( zna</w:t>
            </w:r>
          </w:p>
          <w:p w:rsidR="00A61C89" w:rsidRDefault="00A61C89" w:rsidP="008526C8">
            <w:pPr>
              <w:rPr>
                <w:iCs/>
              </w:rPr>
            </w:pPr>
            <w:r>
              <w:t>modlitwę „</w:t>
            </w:r>
            <w:r>
              <w:rPr>
                <w:iCs/>
              </w:rPr>
              <w:t>Niechaj będzie pochwalony…”);</w:t>
            </w:r>
          </w:p>
          <w:p w:rsidR="00A61C89" w:rsidRDefault="00A61C89" w:rsidP="008526C8">
            <w:pPr>
              <w:spacing w:line="100" w:lineRule="atLeast"/>
            </w:pPr>
            <w:r>
              <w:t>– pamięta jak Pan Jezus nas umiłował;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Pan Jezus przyniósł nowe przykazanie miłości            i zna jego treść;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>– pamięta historię</w:t>
            </w:r>
          </w:p>
          <w:p w:rsidR="00A61C89" w:rsidRDefault="00A61C89" w:rsidP="008526C8">
            <w:pPr>
              <w:rPr>
                <w:rFonts w:cs="MyriadPro-SemiCn"/>
              </w:rPr>
            </w:pPr>
            <w:r>
              <w:rPr>
                <w:rFonts w:cs="MyriadPro-SemiCn"/>
              </w:rPr>
              <w:t>o św. Marcinie i żebraku;</w:t>
            </w:r>
          </w:p>
          <w:p w:rsidR="00A61C89" w:rsidRDefault="00A61C89" w:rsidP="008526C8">
            <w:pPr>
              <w:spacing w:line="100" w:lineRule="atLeast"/>
            </w:pPr>
            <w:r>
              <w:t>– wie, że Pan Jezus jest obecny w każdym człowieku;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lastRenderedPageBreak/>
              <w:t>– wie, że Jezus pragnie szczęścia wszystkich</w:t>
            </w:r>
          </w:p>
          <w:p w:rsidR="00A61C89" w:rsidRDefault="00A61C89" w:rsidP="008526C8">
            <w:pPr>
              <w:spacing w:line="100" w:lineRule="atLeast"/>
            </w:pPr>
            <w:r>
              <w:t>ludzi bez względu na kolor skóry;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kolor szat liturgicznych księdza przypomina rodzinie Pana Jezusa</w:t>
            </w:r>
          </w:p>
          <w:p w:rsidR="00A61C89" w:rsidRDefault="00A61C89" w:rsidP="008526C8">
            <w:pPr>
              <w:spacing w:line="100" w:lineRule="atLeast"/>
            </w:pPr>
            <w:r>
              <w:t>o treści obchodzonych uroczystości;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wie, że Jezus obiecał przyjść powtórnie;</w:t>
            </w:r>
          </w:p>
          <w:p w:rsidR="00A61C89" w:rsidRDefault="00A61C89" w:rsidP="008526C8">
            <w:pPr>
              <w:spacing w:line="100" w:lineRule="atLeast"/>
            </w:pPr>
            <w:r>
              <w:t>– potrafi wymienić najważniejsze uroczystości:</w:t>
            </w:r>
          </w:p>
          <w:p w:rsidR="00A61C89" w:rsidRDefault="00A61C89" w:rsidP="008526C8">
            <w:r>
              <w:t>Wielkanoc i Boże Narodzenie;</w:t>
            </w:r>
          </w:p>
          <w:p w:rsidR="00A61C89" w:rsidRDefault="00A61C89" w:rsidP="008526C8">
            <w:r>
              <w:t>– potrafi wymienić kilka stworzeń;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Jezus chce, aby każdy z nas pomagał innym ludziom (rodzicom, kolegom            w szkole), aby każdy troszczył się o zwierzęta i szanował przyrodę;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św. Franciszek jest wzorem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miłości Boga </w:t>
            </w:r>
          </w:p>
          <w:p w:rsidR="00A61C89" w:rsidRDefault="00A61C89" w:rsidP="008526C8">
            <w:pPr>
              <w:spacing w:line="100" w:lineRule="atLeast"/>
            </w:pPr>
            <w:r>
              <w:t>i szanowania stworzenia Bożego;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wie, że Jezus będzie przy nim także </w:t>
            </w:r>
          </w:p>
          <w:p w:rsidR="00A61C89" w:rsidRDefault="00A61C89" w:rsidP="008526C8">
            <w:pPr>
              <w:spacing w:line="100" w:lineRule="atLeast"/>
            </w:pPr>
            <w:r>
              <w:t>w czasie wakacji;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wie, że wyrazem wierności Jezusowi podczas wakacji jest codzienna modlitwa</w:t>
            </w:r>
          </w:p>
          <w:p w:rsidR="00A61C89" w:rsidRDefault="00A61C89" w:rsidP="008526C8">
            <w:pPr>
              <w:spacing w:line="100" w:lineRule="atLeast"/>
            </w:pPr>
            <w:r>
              <w:t>i niedzielna Eucharystia 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pPr>
              <w:rPr>
                <w:iCs/>
              </w:rPr>
            </w:pPr>
            <w:r>
              <w:rPr>
                <w:iCs/>
              </w:rPr>
              <w:t>– śpiewa wspólnie                 z innymi</w:t>
            </w:r>
            <w:r>
              <w:rPr>
                <w:i/>
                <w:iCs/>
              </w:rPr>
              <w:t xml:space="preserve">  Królowo naszych codziennych spraw</w:t>
            </w:r>
            <w:r>
              <w:rPr>
                <w:iCs/>
              </w:rPr>
              <w:t>;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– opisuje (rysuje) monstrancję; 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 xml:space="preserve">– śpiewa z innymi piosenkę </w:t>
            </w:r>
            <w:r>
              <w:rPr>
                <w:i/>
                <w:iCs/>
              </w:rPr>
              <w:t>Mam przyjaciela</w:t>
            </w:r>
            <w:r>
              <w:t>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Pan Jezus wszystko, co robimy dla potrzebujących, uważa za okazanie Jemu miłości;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kojarzy misje                     z faktem, że nie wszyscy ludzie na świecie słyszeli o Panu Jezusie;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wie, że oprócz wielu akcji pomocy misjom</w:t>
            </w:r>
          </w:p>
          <w:p w:rsidR="00A61C89" w:rsidRDefault="00A61C89" w:rsidP="008526C8">
            <w:pPr>
              <w:spacing w:line="100" w:lineRule="atLeast"/>
            </w:pPr>
            <w:r>
              <w:t>przede wszystkim potrzebna jest modlitwa w tej</w:t>
            </w:r>
          </w:p>
          <w:p w:rsidR="00A61C89" w:rsidRDefault="00A61C89" w:rsidP="008526C8">
            <w:r>
              <w:t>intencji;</w:t>
            </w:r>
          </w:p>
          <w:p w:rsidR="00A61C89" w:rsidRDefault="00A61C89" w:rsidP="008526C8">
            <w:pPr>
              <w:rPr>
                <w:rFonts w:cs="AGaramondPro-Regular"/>
              </w:rPr>
            </w:pPr>
            <w:r>
              <w:rPr>
                <w:rFonts w:cs="AGaramondPro-Regular"/>
              </w:rPr>
              <w:t>– wie, gdzie poznajemy teraz Pana Jezusa;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lastRenderedPageBreak/>
              <w:t>– wie, że każdemu człowiekowi Pan Jezus dał pewne zadania            w życiu do wykonania;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  <w:sz w:val="16"/>
                <w:szCs w:val="16"/>
              </w:rPr>
            </w:pPr>
          </w:p>
          <w:p w:rsidR="00A61C89" w:rsidRDefault="00A61C89" w:rsidP="008526C8">
            <w:pPr>
              <w:spacing w:line="100" w:lineRule="atLeast"/>
            </w:pPr>
            <w:r>
              <w:t>– prawidłowo rozróżnia rzeczy i wartości „wakacyjne”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pPr>
              <w:spacing w:line="100" w:lineRule="atLeast"/>
            </w:pPr>
            <w:r>
              <w:t>– opowiada perykopę biblijną o cudzie</w:t>
            </w:r>
          </w:p>
          <w:p w:rsidR="00A61C89" w:rsidRDefault="00A61C89" w:rsidP="008526C8">
            <w:pPr>
              <w:spacing w:line="100" w:lineRule="atLeast"/>
            </w:pPr>
            <w:r>
              <w:t>w Kanie Galilejskiej;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r>
              <w:t>– kojarzy  nabożeństwo majowe;</w:t>
            </w:r>
          </w:p>
          <w:p w:rsidR="00A61C89" w:rsidRDefault="00A61C89" w:rsidP="008526C8">
            <w:pPr>
              <w:spacing w:line="100" w:lineRule="atLeast"/>
            </w:pPr>
            <w:r>
              <w:t>– wie, jak wygląda procesja w Boże Ciało;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na podstawie ilustracji                              w podręczniku opowiada jak Pan Jezus umywał Apostołom nogi i co potem  do nich powiedział;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wie, że Pan Jezus zapowiedział, że kiedyś zbierze wszystkich ludzi, którzy żyli na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ziemi. I wtedy okaże się, jak ci ludzie żyli. Czy byli dobrzy dla innych;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  <w:r>
              <w:rPr>
                <w:rFonts w:cs="AGaramondPro-Regular"/>
              </w:rPr>
              <w:t>– pamięta jakie polecenie, dał Pan Jezus swoim uczniom;</w:t>
            </w:r>
          </w:p>
          <w:p w:rsidR="00A61C89" w:rsidRDefault="00A61C89" w:rsidP="008526C8">
            <w:pPr>
              <w:spacing w:line="100" w:lineRule="atLeast"/>
              <w:rPr>
                <w:rFonts w:cs="AGaramondPro-Regular"/>
              </w:rPr>
            </w:pPr>
          </w:p>
          <w:p w:rsidR="00A61C89" w:rsidRDefault="00A61C89" w:rsidP="008526C8">
            <w:r>
              <w:t>– potrafi wyjaśnić, kto to jest misjonarz;</w:t>
            </w:r>
          </w:p>
          <w:p w:rsidR="00A61C89" w:rsidRDefault="00A61C89" w:rsidP="008526C8">
            <w:pPr>
              <w:spacing w:line="100" w:lineRule="atLeast"/>
            </w:pPr>
            <w:r>
              <w:t>– zna epizody  z życia św. Franciszka (spotkanie z chorym na trąd, wstąpienie do zakonu).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89" w:rsidRDefault="00A61C89" w:rsidP="008526C8">
            <w:pPr>
              <w:snapToGrid w:val="0"/>
            </w:pPr>
            <w:r>
              <w:lastRenderedPageBreak/>
              <w:t>Uczeń:</w:t>
            </w:r>
          </w:p>
          <w:p w:rsidR="00A61C89" w:rsidRDefault="00A61C89" w:rsidP="008526C8">
            <w:pPr>
              <w:spacing w:line="100" w:lineRule="atLeast"/>
            </w:pPr>
            <w:r>
              <w:t>– potrafi wyjaśnić, że Matka Boża prowadzi do Pana Jezusa, do nieba;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potrafi wymienić „mieszkania” Jezusa;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>– podaje przykłady</w:t>
            </w:r>
          </w:p>
          <w:p w:rsidR="00A61C89" w:rsidRDefault="00A61C89" w:rsidP="008526C8">
            <w:pPr>
              <w:spacing w:line="100" w:lineRule="atLeast"/>
            </w:pPr>
            <w:r>
              <w:t>codziennej miłości wzajemnej w rodzinie,  w klasie, na podwórku oraz we wspólnocie</w:t>
            </w:r>
          </w:p>
          <w:p w:rsidR="00A61C89" w:rsidRDefault="00A61C89" w:rsidP="008526C8">
            <w:pPr>
              <w:spacing w:line="100" w:lineRule="atLeast"/>
            </w:pPr>
            <w:r>
              <w:t>parafialnej;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  <w:r>
              <w:rPr>
                <w:rFonts w:cs="MyriadPro-SemiCn"/>
              </w:rPr>
              <w:t>– na podstawie ilustracji, opowiada, jak można okazać swoją miłość innym (potrzebującym);</w:t>
            </w:r>
          </w:p>
          <w:p w:rsidR="00A61C89" w:rsidRDefault="00A61C89" w:rsidP="008526C8">
            <w:pPr>
              <w:spacing w:line="100" w:lineRule="atLeast"/>
              <w:rPr>
                <w:rFonts w:cs="MyriadPro-SemiCn"/>
              </w:rPr>
            </w:pPr>
          </w:p>
          <w:p w:rsidR="00A61C89" w:rsidRDefault="00A61C89" w:rsidP="008526C8">
            <w:r>
              <w:t>– potrafi sam opowiedzieć, co już wie o Jezusie;</w:t>
            </w:r>
          </w:p>
          <w:p w:rsidR="00A61C89" w:rsidRDefault="00A61C89" w:rsidP="008526C8">
            <w:r>
              <w:rPr>
                <w:rFonts w:cs="Arial"/>
              </w:rPr>
              <w:t xml:space="preserve">– </w:t>
            </w:r>
            <w:r>
              <w:t>potrafi powiedzieć, jakich kolorów                      i dlaczego – używamy   w czasie najważniejszych świąt;</w:t>
            </w:r>
          </w:p>
          <w:p w:rsidR="00A61C89" w:rsidRDefault="00A61C89" w:rsidP="008526C8">
            <w:pPr>
              <w:spacing w:line="100" w:lineRule="atLeast"/>
            </w:pPr>
            <w:r>
              <w:lastRenderedPageBreak/>
              <w:t xml:space="preserve">– opowiada </w:t>
            </w:r>
          </w:p>
          <w:p w:rsidR="00A61C89" w:rsidRDefault="00A61C89" w:rsidP="008526C8">
            <w:pPr>
              <w:spacing w:line="100" w:lineRule="atLeast"/>
            </w:pPr>
            <w:r>
              <w:t>o ulubionym zwierzęciu i łączy jego istnienie              z Bogiem Stwórcą;</w:t>
            </w:r>
          </w:p>
          <w:p w:rsidR="00A61C89" w:rsidRDefault="00A61C89" w:rsidP="008526C8">
            <w:pPr>
              <w:spacing w:line="100" w:lineRule="atLeast"/>
            </w:pPr>
          </w:p>
          <w:p w:rsidR="00A61C89" w:rsidRDefault="00A61C89" w:rsidP="008526C8">
            <w:pPr>
              <w:spacing w:line="100" w:lineRule="atLeast"/>
            </w:pPr>
            <w:r>
              <w:t xml:space="preserve">– na podstawie ilustracji </w:t>
            </w:r>
          </w:p>
          <w:p w:rsidR="00A61C89" w:rsidRDefault="00A61C89" w:rsidP="008526C8">
            <w:pPr>
              <w:spacing w:line="100" w:lineRule="atLeast"/>
            </w:pPr>
            <w:r>
              <w:t xml:space="preserve">w podręczniku podaje przykłady gdzie dzisiaj spotykamy Jezusa </w:t>
            </w:r>
          </w:p>
          <w:p w:rsidR="00A61C89" w:rsidRDefault="00A61C89" w:rsidP="008526C8">
            <w:r>
              <w:t>zmartwychwstałego.</w:t>
            </w:r>
          </w:p>
        </w:tc>
      </w:tr>
    </w:tbl>
    <w:p w:rsidR="00A61C89" w:rsidRPr="002512F9" w:rsidRDefault="00A61C89" w:rsidP="00A61C89">
      <w:pPr>
        <w:spacing w:before="60"/>
        <w:jc w:val="both"/>
        <w:rPr>
          <w:rFonts w:cs="Arial"/>
          <w:color w:val="FF0000"/>
          <w:sz w:val="24"/>
          <w:szCs w:val="24"/>
        </w:rPr>
      </w:pPr>
    </w:p>
    <w:p w:rsidR="00E55858" w:rsidRPr="002512F9" w:rsidRDefault="00E55858" w:rsidP="002512F9">
      <w:pPr>
        <w:pStyle w:val="Tekstpodstawowy"/>
        <w:tabs>
          <w:tab w:val="left" w:pos="2340"/>
        </w:tabs>
        <w:ind w:left="720"/>
        <w:jc w:val="both"/>
        <w:rPr>
          <w:rFonts w:asciiTheme="minorHAnsi" w:hAnsiTheme="minorHAnsi" w:cs="Arial"/>
          <w:color w:val="FF0000"/>
          <w:szCs w:val="24"/>
        </w:rPr>
      </w:pPr>
    </w:p>
    <w:p w:rsidR="00E55858" w:rsidRDefault="00E55858" w:rsidP="00E55858">
      <w:pPr>
        <w:tabs>
          <w:tab w:val="left" w:pos="1690"/>
        </w:tabs>
        <w:rPr>
          <w:sz w:val="22"/>
        </w:rPr>
      </w:pPr>
    </w:p>
    <w:p w:rsidR="00E55858" w:rsidRDefault="00E55858" w:rsidP="00E55858">
      <w:pPr>
        <w:tabs>
          <w:tab w:val="left" w:pos="1690"/>
        </w:tabs>
        <w:rPr>
          <w:sz w:val="22"/>
        </w:rPr>
      </w:pPr>
    </w:p>
    <w:p w:rsidR="00E55858" w:rsidRDefault="00E55858" w:rsidP="00E55858">
      <w:pPr>
        <w:tabs>
          <w:tab w:val="left" w:pos="1690"/>
        </w:tabs>
        <w:rPr>
          <w:sz w:val="22"/>
        </w:rPr>
      </w:pPr>
    </w:p>
    <w:p w:rsidR="008A71CE" w:rsidRDefault="008A71CE"/>
    <w:sectPr w:rsidR="008A71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5F" w:rsidRDefault="0065445F" w:rsidP="008526C8">
      <w:r>
        <w:separator/>
      </w:r>
    </w:p>
  </w:endnote>
  <w:endnote w:type="continuationSeparator" w:id="0">
    <w:p w:rsidR="0065445F" w:rsidRDefault="0065445F" w:rsidP="008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SemiCn">
    <w:altName w:val="Times New Roman"/>
    <w:charset w:val="EE"/>
    <w:family w:val="auto"/>
    <w:pitch w:val="variable"/>
  </w:font>
  <w:font w:name="AGaramondPro-Semibold">
    <w:charset w:val="EE"/>
    <w:family w:val="auto"/>
    <w:pitch w:val="variable"/>
  </w:font>
  <w:font w:name="AGaramondPro-SemiboldItalic">
    <w:charset w:val="EE"/>
    <w:family w:val="auto"/>
    <w:pitch w:val="variable"/>
  </w:font>
  <w:font w:name="AGaramondPro-Regular">
    <w:altName w:val="Times New Roman"/>
    <w:charset w:val="EE"/>
    <w:family w:val="auto"/>
    <w:pitch w:val="variable"/>
  </w:font>
  <w:font w:name="AGaramondPro-Italic">
    <w:charset w:val="EE"/>
    <w:family w:val="auto"/>
    <w:pitch w:val="variable"/>
  </w:font>
  <w:font w:name="MyriadPro-SemiCnIt">
    <w:charset w:val="EE"/>
    <w:family w:val="auto"/>
    <w:pitch w:val="variable"/>
  </w:font>
  <w:font w:name="font27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0"/>
      <w:gridCol w:w="4522"/>
    </w:tblGrid>
    <w:tr w:rsidR="004E42A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E42AE" w:rsidRDefault="004E42A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E42AE" w:rsidRDefault="004E42AE">
          <w:pPr>
            <w:pStyle w:val="Nagwek"/>
            <w:jc w:val="right"/>
            <w:rPr>
              <w:caps/>
              <w:sz w:val="18"/>
            </w:rPr>
          </w:pPr>
        </w:p>
      </w:tc>
    </w:tr>
    <w:tr w:rsidR="004E42AE">
      <w:trPr>
        <w:jc w:val="center"/>
      </w:trPr>
      <w:sdt>
        <w:sdtPr>
          <w:rPr>
            <w:i/>
            <w:sz w:val="24"/>
            <w:szCs w:val="24"/>
          </w:rPr>
          <w:alias w:val="Autor"/>
          <w:tag w:val=""/>
          <w:id w:val="1534151868"/>
          <w:placeholder>
            <w:docPart w:val="6CE051E3FAF34638A68D7A1D7FC6D5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E42AE" w:rsidRPr="008526C8" w:rsidRDefault="004E42AE" w:rsidP="008526C8">
              <w:pPr>
                <w:pStyle w:val="Stopka"/>
                <w:jc w:val="both"/>
                <w:rPr>
                  <w:i/>
                  <w:caps/>
                  <w:color w:val="808080" w:themeColor="background1" w:themeShade="80"/>
                  <w:sz w:val="24"/>
                  <w:szCs w:val="24"/>
                </w:rPr>
              </w:pPr>
              <w:r>
                <w:rPr>
                  <w:i/>
                  <w:sz w:val="24"/>
                  <w:szCs w:val="24"/>
                </w:rPr>
                <w:t xml:space="preserve">PZO </w:t>
              </w:r>
              <w:r w:rsidRPr="008526C8">
                <w:rPr>
                  <w:i/>
                  <w:sz w:val="24"/>
                  <w:szCs w:val="24"/>
                </w:rPr>
                <w:t xml:space="preserve">z religii dla kl. I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E42AE" w:rsidRDefault="004E42A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63BBD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E42AE" w:rsidRDefault="004E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5F" w:rsidRDefault="0065445F" w:rsidP="008526C8">
      <w:r>
        <w:separator/>
      </w:r>
    </w:p>
  </w:footnote>
  <w:footnote w:type="continuationSeparator" w:id="0">
    <w:p w:rsidR="0065445F" w:rsidRDefault="0065445F" w:rsidP="0085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A3A2B5A"/>
    <w:multiLevelType w:val="hybridMultilevel"/>
    <w:tmpl w:val="3F3653D4"/>
    <w:lvl w:ilvl="0" w:tplc="3DD2F1A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8" w15:restartNumberingAfterBreak="0">
    <w:nsid w:val="49FD3F0C"/>
    <w:multiLevelType w:val="hybridMultilevel"/>
    <w:tmpl w:val="E4147800"/>
    <w:lvl w:ilvl="0" w:tplc="1B1A3BF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A6278"/>
    <w:multiLevelType w:val="hybridMultilevel"/>
    <w:tmpl w:val="B2E4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00FB3"/>
    <w:multiLevelType w:val="hybridMultilevel"/>
    <w:tmpl w:val="7980858C"/>
    <w:lvl w:ilvl="0" w:tplc="E5E652F4">
      <w:start w:val="1"/>
      <w:numFmt w:val="lowerLetter"/>
      <w:pStyle w:val="a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191864"/>
    <w:multiLevelType w:val="multilevel"/>
    <w:tmpl w:val="81C02E80"/>
    <w:lvl w:ilvl="0">
      <w:start w:val="1"/>
      <w:numFmt w:val="decimal"/>
      <w:pStyle w:val="cele"/>
      <w:lvlText w:val="%1)"/>
      <w:lvlJc w:val="left"/>
      <w:pPr>
        <w:ind w:left="567" w:hanging="567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/>
      </w:rPr>
    </w:lvl>
    <w:lvl w:ilvl="2">
      <w:start w:val="1"/>
      <w:numFmt w:val="lowerLetter"/>
      <w:lvlText w:val="%2%3)"/>
      <w:lvlJc w:val="right"/>
      <w:pPr>
        <w:tabs>
          <w:tab w:val="num" w:pos="1701"/>
        </w:tabs>
        <w:ind w:left="1304" w:hanging="113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6515"/>
    <w:multiLevelType w:val="multilevel"/>
    <w:tmpl w:val="C282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02AD2"/>
    <w:multiLevelType w:val="hybridMultilevel"/>
    <w:tmpl w:val="67B8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A"/>
    <w:rsid w:val="00197081"/>
    <w:rsid w:val="00197CE3"/>
    <w:rsid w:val="002512F9"/>
    <w:rsid w:val="002D6CF1"/>
    <w:rsid w:val="002F5B0F"/>
    <w:rsid w:val="004E42AE"/>
    <w:rsid w:val="0065445F"/>
    <w:rsid w:val="006B16A3"/>
    <w:rsid w:val="007209E2"/>
    <w:rsid w:val="00724467"/>
    <w:rsid w:val="007278C4"/>
    <w:rsid w:val="008526C8"/>
    <w:rsid w:val="008A71CE"/>
    <w:rsid w:val="009269E3"/>
    <w:rsid w:val="00946336"/>
    <w:rsid w:val="00A00F46"/>
    <w:rsid w:val="00A61C89"/>
    <w:rsid w:val="00A744F3"/>
    <w:rsid w:val="00B54B03"/>
    <w:rsid w:val="00B63BBD"/>
    <w:rsid w:val="00D11B05"/>
    <w:rsid w:val="00E55858"/>
    <w:rsid w:val="00E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0562"/>
  <w15:chartTrackingRefBased/>
  <w15:docId w15:val="{74DF2F16-C91A-4875-A2E3-DA93678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55858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5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858"/>
    <w:pPr>
      <w:ind w:left="720"/>
      <w:contextualSpacing/>
    </w:pPr>
  </w:style>
  <w:style w:type="paragraph" w:styleId="Tytu">
    <w:name w:val="Title"/>
    <w:basedOn w:val="Normalny"/>
    <w:link w:val="TytuZnak"/>
    <w:qFormat/>
    <w:rsid w:val="002512F9"/>
    <w:pPr>
      <w:ind w:firstLine="284"/>
      <w:jc w:val="center"/>
    </w:pPr>
    <w:rPr>
      <w:b/>
      <w:caps/>
      <w:sz w:val="24"/>
    </w:rPr>
  </w:style>
  <w:style w:type="character" w:customStyle="1" w:styleId="TytuZnak">
    <w:name w:val="Tytuł Znak"/>
    <w:basedOn w:val="Domylnaczcionkaakapitu"/>
    <w:link w:val="Tytu"/>
    <w:rsid w:val="002512F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6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526C8"/>
    <w:rPr>
      <w:color w:val="808080"/>
    </w:rPr>
  </w:style>
  <w:style w:type="paragraph" w:customStyle="1" w:styleId="teksttabeli">
    <w:name w:val="tekst tabeli"/>
    <w:basedOn w:val="Normalny"/>
    <w:link w:val="teksttabeliZnak"/>
    <w:rsid w:val="00724467"/>
    <w:pPr>
      <w:numPr>
        <w:numId w:val="14"/>
      </w:numPr>
      <w:tabs>
        <w:tab w:val="num" w:pos="152"/>
      </w:tabs>
      <w:ind w:left="152" w:hanging="152"/>
    </w:pPr>
    <w:rPr>
      <w:sz w:val="21"/>
    </w:rPr>
  </w:style>
  <w:style w:type="character" w:customStyle="1" w:styleId="teksttabeliZnak">
    <w:name w:val="tekst tabeli Znak"/>
    <w:basedOn w:val="Domylnaczcionkaakapitu"/>
    <w:link w:val="teksttabeli"/>
    <w:rsid w:val="00724467"/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cele">
    <w:name w:val="cele"/>
    <w:basedOn w:val="Normalny"/>
    <w:next w:val="Normalny"/>
    <w:rsid w:val="00B63BBD"/>
    <w:pPr>
      <w:numPr>
        <w:numId w:val="15"/>
      </w:numPr>
      <w:ind w:left="0" w:firstLine="0"/>
    </w:pPr>
    <w:rPr>
      <w:b/>
      <w:sz w:val="24"/>
    </w:rPr>
  </w:style>
  <w:style w:type="paragraph" w:customStyle="1" w:styleId="a">
    <w:name w:val="a)"/>
    <w:basedOn w:val="Akapitzlist"/>
    <w:uiPriority w:val="1"/>
    <w:qFormat/>
    <w:rsid w:val="00B63BBD"/>
    <w:pPr>
      <w:widowControl w:val="0"/>
      <w:numPr>
        <w:numId w:val="16"/>
      </w:numPr>
      <w:tabs>
        <w:tab w:val="left" w:pos="567"/>
      </w:tabs>
      <w:suppressAutoHyphens/>
      <w:spacing w:line="288" w:lineRule="auto"/>
      <w:contextualSpacing w:val="0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051E3FAF34638A68D7A1D7FC6D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800D8-5042-4758-B5B8-7A5783AFF228}"/>
      </w:docPartPr>
      <w:docPartBody>
        <w:p w:rsidR="00771F86" w:rsidRDefault="00771F86" w:rsidP="00771F86">
          <w:pPr>
            <w:pStyle w:val="6CE051E3FAF34638A68D7A1D7FC6D5F1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SemiCn">
    <w:altName w:val="Times New Roman"/>
    <w:charset w:val="EE"/>
    <w:family w:val="auto"/>
    <w:pitch w:val="variable"/>
  </w:font>
  <w:font w:name="AGaramondPro-Semibold">
    <w:charset w:val="EE"/>
    <w:family w:val="auto"/>
    <w:pitch w:val="variable"/>
  </w:font>
  <w:font w:name="AGaramondPro-SemiboldItalic">
    <w:charset w:val="EE"/>
    <w:family w:val="auto"/>
    <w:pitch w:val="variable"/>
  </w:font>
  <w:font w:name="AGaramondPro-Regular">
    <w:altName w:val="Times New Roman"/>
    <w:charset w:val="EE"/>
    <w:family w:val="auto"/>
    <w:pitch w:val="variable"/>
  </w:font>
  <w:font w:name="AGaramondPro-Italic">
    <w:charset w:val="EE"/>
    <w:family w:val="auto"/>
    <w:pitch w:val="variable"/>
  </w:font>
  <w:font w:name="MyriadPro-SemiCnIt">
    <w:charset w:val="EE"/>
    <w:family w:val="auto"/>
    <w:pitch w:val="variable"/>
  </w:font>
  <w:font w:name="font27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86"/>
    <w:rsid w:val="00771F86"/>
    <w:rsid w:val="00872301"/>
    <w:rsid w:val="00E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1F86"/>
    <w:rPr>
      <w:color w:val="808080"/>
    </w:rPr>
  </w:style>
  <w:style w:type="paragraph" w:customStyle="1" w:styleId="6CE051E3FAF34638A68D7A1D7FC6D5F1">
    <w:name w:val="6CE051E3FAF34638A68D7A1D7FC6D5F1"/>
    <w:rsid w:val="00771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4207</Words>
  <Characters>25246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29395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 z religii dla kl. I </dc:creator>
  <cp:keywords/>
  <dc:description/>
  <cp:lastModifiedBy>Dorota A. Furca</cp:lastModifiedBy>
  <cp:revision>20</cp:revision>
  <dcterms:created xsi:type="dcterms:W3CDTF">2018-08-28T14:16:00Z</dcterms:created>
  <dcterms:modified xsi:type="dcterms:W3CDTF">2020-10-25T12:44:00Z</dcterms:modified>
</cp:coreProperties>
</file>